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A7DC" w14:textId="3761F054" w:rsidR="00D87F4E" w:rsidRPr="0036567D" w:rsidRDefault="0036567D" w:rsidP="000B5152">
      <w:pPr>
        <w:jc w:val="center"/>
        <w:rPr>
          <w:rFonts w:cstheme="minorHAnsi"/>
          <w:b/>
          <w:color w:val="002060"/>
          <w:sz w:val="44"/>
        </w:rPr>
      </w:pPr>
      <w:r w:rsidRPr="0036567D">
        <w:rPr>
          <w:rFonts w:cstheme="minorHAnsi"/>
          <w:b/>
          <w:color w:val="002060"/>
          <w:sz w:val="44"/>
        </w:rPr>
        <w:t>Formulaire de demande de subvention</w:t>
      </w:r>
    </w:p>
    <w:p w14:paraId="11D30D45" w14:textId="77777777" w:rsidR="0036567D" w:rsidRPr="0036567D" w:rsidRDefault="0036567D" w:rsidP="0036567D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36567D">
        <w:rPr>
          <w:rFonts w:cstheme="minorHAnsi"/>
          <w:b/>
          <w:bCs/>
          <w:i/>
          <w:iCs/>
          <w:sz w:val="26"/>
          <w:szCs w:val="26"/>
        </w:rPr>
        <w:t>Dispositif d’appui aux acteurs ligériens de l’éducation à la citoyenneté et à la solidarité internationale</w:t>
      </w:r>
    </w:p>
    <w:p w14:paraId="143C358A" w14:textId="48389DF7" w:rsidR="0036567D" w:rsidRPr="0036567D" w:rsidRDefault="0036567D" w:rsidP="0036567D">
      <w:pPr>
        <w:jc w:val="center"/>
        <w:rPr>
          <w:rFonts w:cstheme="minorHAnsi"/>
          <w:b/>
          <w:color w:val="70D6D1"/>
          <w:sz w:val="44"/>
        </w:rPr>
      </w:pPr>
      <w:r w:rsidRPr="0036567D">
        <w:rPr>
          <w:rFonts w:cstheme="minorHAnsi"/>
          <w:b/>
          <w:bCs/>
          <w:sz w:val="26"/>
          <w:szCs w:val="26"/>
        </w:rPr>
        <w:t>2020-2021</w:t>
      </w:r>
    </w:p>
    <w:p w14:paraId="0F6ADACD" w14:textId="1C2C4376" w:rsidR="0036567D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>Titre du projet</w:t>
      </w:r>
    </w:p>
    <w:p w14:paraId="08F3E37D" w14:textId="77777777" w:rsidR="0036567D" w:rsidRPr="0036567D" w:rsidRDefault="0036567D" w:rsidP="0036567D">
      <w:pPr>
        <w:rPr>
          <w:rFonts w:cstheme="minorHAnsi"/>
        </w:rPr>
      </w:pPr>
    </w:p>
    <w:p w14:paraId="089A96C4" w14:textId="3D29A22B" w:rsidR="002C6D12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 xml:space="preserve">Description des partenaires de mise en œuvre </w:t>
      </w:r>
    </w:p>
    <w:p w14:paraId="2D9689A3" w14:textId="2B804C3B" w:rsidR="002C6D12" w:rsidRPr="0036567D" w:rsidRDefault="002C6D12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Les structures</w:t>
      </w:r>
      <w:r w:rsidR="0036567D" w:rsidRPr="0036567D">
        <w:rPr>
          <w:rFonts w:cstheme="minorHAnsi"/>
          <w:sz w:val="20"/>
        </w:rPr>
        <w:t xml:space="preserve"> partenaires</w:t>
      </w:r>
      <w:r w:rsidRPr="0036567D">
        <w:rPr>
          <w:rFonts w:cstheme="minorHAnsi"/>
          <w:sz w:val="20"/>
        </w:rPr>
        <w:t xml:space="preserve"> ont déjà mené des actions ensemble  </w:t>
      </w:r>
      <w:r w:rsidR="0036567D" w:rsidRPr="0036567D">
        <w:rPr>
          <w:rFonts w:cstheme="minorHAnsi"/>
          <w:sz w:val="20"/>
        </w:rPr>
        <w:t xml:space="preserve">      </w:t>
      </w:r>
      <w:r w:rsidRPr="0036567D">
        <w:rPr>
          <w:rFonts w:cstheme="minorHAnsi"/>
          <w:sz w:val="20"/>
        </w:rPr>
        <w:t xml:space="preserve">       </w:t>
      </w:r>
      <w:sdt>
        <w:sdtPr>
          <w:rPr>
            <w:rFonts w:cstheme="minorHAnsi"/>
            <w:sz w:val="20"/>
          </w:rPr>
          <w:id w:val="17408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</w:t>
      </w:r>
      <w:r w:rsidR="0036567D" w:rsidRPr="0036567D">
        <w:rPr>
          <w:rFonts w:cstheme="minorHAnsi"/>
          <w:sz w:val="20"/>
        </w:rPr>
        <w:t xml:space="preserve">       </w:t>
      </w:r>
      <w:r w:rsidRPr="0036567D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21272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non</w:t>
      </w:r>
    </w:p>
    <w:p w14:paraId="37054500" w14:textId="25F00773" w:rsidR="00D87F4E" w:rsidRPr="00681291" w:rsidRDefault="00D87F4E" w:rsidP="00681291">
      <w:pPr>
        <w:pStyle w:val="Titre2"/>
      </w:pPr>
      <w:r w:rsidRPr="00681291">
        <w:t xml:space="preserve">Association </w:t>
      </w:r>
      <w:r w:rsidR="0036567D" w:rsidRPr="00681291">
        <w:t>soumissionnaire</w:t>
      </w:r>
      <w:r w:rsidR="00FD1E52" w:rsidRPr="00681291">
        <w:t> 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6861DA" w:rsidRPr="0036567D" w14:paraId="7215616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6034DF60" w14:textId="18C179C9" w:rsidR="006861DA" w:rsidRPr="0036567D" w:rsidRDefault="0036567D" w:rsidP="00A937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14:paraId="676A3F90" w14:textId="77777777" w:rsidR="006861DA" w:rsidRPr="0036567D" w:rsidRDefault="006861DA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664C169D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77731C80" w14:textId="456A209D" w:rsidR="0036567D" w:rsidRPr="0036567D" w:rsidRDefault="0036567D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595" w:type="dxa"/>
          </w:tcPr>
          <w:p w14:paraId="16195E87" w14:textId="77777777" w:rsidR="0036567D" w:rsidRPr="0036567D" w:rsidRDefault="0036567D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AD6253C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946DAC7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595" w:type="dxa"/>
          </w:tcPr>
          <w:p w14:paraId="6E43D1D7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16DF31B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45F39A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14:paraId="143380C1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54CFA29E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B83563C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14:paraId="488FEEF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4858735F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C9E714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14:paraId="256C572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6556B474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44ED530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14:paraId="5F554576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E8E7C86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A55B842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14:paraId="558A87F4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</w:tbl>
    <w:p w14:paraId="2C0A7B2C" w14:textId="77777777" w:rsidR="000B5152" w:rsidRPr="0036567D" w:rsidRDefault="000B5152" w:rsidP="00FD1E52">
      <w:pPr>
        <w:rPr>
          <w:rFonts w:cstheme="minorHAnsi"/>
          <w:sz w:val="20"/>
        </w:rPr>
      </w:pPr>
    </w:p>
    <w:p w14:paraId="29241224" w14:textId="488CDD7A" w:rsidR="00363828" w:rsidRPr="0036567D" w:rsidRDefault="00FD1E52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La structure a son siège</w:t>
      </w:r>
      <w:r w:rsidR="006861DA" w:rsidRPr="0036567D">
        <w:rPr>
          <w:rFonts w:cstheme="minorHAnsi"/>
          <w:sz w:val="20"/>
        </w:rPr>
        <w:t xml:space="preserve">   </w:t>
      </w:r>
      <w:r w:rsidRPr="0036567D">
        <w:rPr>
          <w:rFonts w:cstheme="minorHAnsi"/>
          <w:sz w:val="20"/>
        </w:rPr>
        <w:t xml:space="preserve"> </w:t>
      </w:r>
      <w:r w:rsidR="006861DA" w:rsidRPr="0036567D">
        <w:rPr>
          <w:rFonts w:cstheme="minorHAnsi"/>
          <w:sz w:val="20"/>
        </w:rPr>
        <w:t xml:space="preserve">   </w:t>
      </w:r>
      <w:sdt>
        <w:sdtPr>
          <w:rPr>
            <w:rFonts w:cstheme="minorHAnsi"/>
            <w:sz w:val="20"/>
          </w:rPr>
          <w:id w:val="-9816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en Pays de la Loire </w:t>
      </w:r>
      <w:r w:rsidR="006861DA" w:rsidRPr="0036567D">
        <w:rPr>
          <w:rFonts w:cstheme="minorHAnsi"/>
          <w:sz w:val="20"/>
        </w:rPr>
        <w:t xml:space="preserve">    </w:t>
      </w:r>
      <w:sdt>
        <w:sdtPr>
          <w:rPr>
            <w:rFonts w:cstheme="minorHAnsi"/>
            <w:sz w:val="20"/>
          </w:rPr>
          <w:id w:val="-9960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est une branche régionale d’une association nationale </w:t>
      </w:r>
    </w:p>
    <w:p w14:paraId="67D8A9AC" w14:textId="5169D415" w:rsidR="00363828" w:rsidRDefault="00363828" w:rsidP="00363828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 xml:space="preserve">L’association est membre adhérent à Pays de la Loire Coopération Internationale        </w:t>
      </w:r>
      <w:sdt>
        <w:sdtPr>
          <w:rPr>
            <w:rFonts w:cstheme="minorHAnsi"/>
            <w:sz w:val="20"/>
          </w:rPr>
          <w:id w:val="54973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   </w:t>
      </w:r>
      <w:sdt>
        <w:sdtPr>
          <w:rPr>
            <w:rFonts w:cstheme="minorHAnsi"/>
            <w:sz w:val="20"/>
          </w:rPr>
          <w:id w:val="-78927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>non</w:t>
      </w:r>
    </w:p>
    <w:p w14:paraId="63FA0F14" w14:textId="77777777" w:rsidR="0036567D" w:rsidRPr="0036567D" w:rsidRDefault="0036567D" w:rsidP="00363828">
      <w:pPr>
        <w:rPr>
          <w:rFonts w:cstheme="minorHAnsi"/>
          <w:sz w:val="20"/>
        </w:rPr>
      </w:pPr>
    </w:p>
    <w:p w14:paraId="378B2CA8" w14:textId="77777777" w:rsidR="00681291" w:rsidRDefault="0036567D" w:rsidP="0036567D">
      <w:pPr>
        <w:pStyle w:val="Titre2"/>
      </w:pPr>
      <w:r>
        <w:t xml:space="preserve">Partenaire du projet </w:t>
      </w:r>
    </w:p>
    <w:p w14:paraId="333EE8C8" w14:textId="67C2CEFA" w:rsidR="0036567D" w:rsidRPr="00681291" w:rsidRDefault="0036567D" w:rsidP="00681291">
      <w:pPr>
        <w:rPr>
          <w:i/>
          <w:iCs/>
        </w:rPr>
      </w:pPr>
      <w:r w:rsidRPr="00681291">
        <w:rPr>
          <w:i/>
          <w:iCs/>
        </w:rPr>
        <w:t>(</w:t>
      </w:r>
      <w:proofErr w:type="gramStart"/>
      <w:r w:rsidRPr="00681291">
        <w:rPr>
          <w:i/>
          <w:iCs/>
        </w:rPr>
        <w:t>à</w:t>
      </w:r>
      <w:proofErr w:type="gramEnd"/>
      <w:r w:rsidRPr="00681291">
        <w:rPr>
          <w:i/>
          <w:iCs/>
        </w:rPr>
        <w:t xml:space="preserve"> reproduire autant de fois qu’il y a de partenaires) </w:t>
      </w:r>
    </w:p>
    <w:p w14:paraId="67B091A7" w14:textId="39326C2C" w:rsidR="0036567D" w:rsidRDefault="0036567D" w:rsidP="0036567D">
      <w:r>
        <w:t xml:space="preserve">            </w:t>
      </w:r>
      <w:sdt>
        <w:sdtPr>
          <w:id w:val="17805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Association                                               </w:t>
      </w:r>
      <w:sdt>
        <w:sdtPr>
          <w:id w:val="-79606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Etablissement d’enseignement et de recherche</w:t>
      </w:r>
    </w:p>
    <w:p w14:paraId="42223E89" w14:textId="551DA858" w:rsidR="0036567D" w:rsidRPr="0036567D" w:rsidRDefault="0036567D" w:rsidP="0036567D">
      <w:r>
        <w:t xml:space="preserve">            </w:t>
      </w:r>
      <w:sdt>
        <w:sdtPr>
          <w:id w:val="948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Collectivité territoriale                           </w:t>
      </w:r>
      <w:sdt>
        <w:sdtPr>
          <w:id w:val="-44840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Acteur économique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36567D" w:rsidRPr="0036567D" w14:paraId="1308DB7D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6FC1C01E" w14:textId="0E28BECE" w:rsidR="0036567D" w:rsidRPr="0036567D" w:rsidRDefault="0036567D" w:rsidP="00B2590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14:paraId="76F43E5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7D073221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7A8A781D" w14:textId="0556F104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595" w:type="dxa"/>
          </w:tcPr>
          <w:p w14:paraId="2D2EF20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12A99955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55D90753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lastRenderedPageBreak/>
              <w:t>Nombre d’adhérents / de salariés</w:t>
            </w:r>
          </w:p>
        </w:tc>
        <w:tc>
          <w:tcPr>
            <w:tcW w:w="4595" w:type="dxa"/>
          </w:tcPr>
          <w:p w14:paraId="01FAEED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AC31AAB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0F6C0297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14:paraId="3DAC0185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33405912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79E2D34E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14:paraId="0DD15897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8CD63BB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46A5D491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14:paraId="62D88E06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B1026CF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6A77D7D2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14:paraId="129F79CB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632DB00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05AD804F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14:paraId="6C20178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</w:tbl>
    <w:p w14:paraId="7DA80E70" w14:textId="5730DF0F" w:rsidR="0036567D" w:rsidRDefault="00681291" w:rsidP="0036567D">
      <w:pPr>
        <w:pStyle w:val="Titre1"/>
      </w:pPr>
      <w:r>
        <w:t>Aperçu</w:t>
      </w:r>
      <w:r w:rsidR="0036567D">
        <w:t xml:space="preserve"> du projet</w:t>
      </w:r>
    </w:p>
    <w:p w14:paraId="39EB894D" w14:textId="67442067" w:rsidR="0036567D" w:rsidRDefault="0036567D" w:rsidP="0036567D">
      <w:pPr>
        <w:pStyle w:val="Titre2"/>
      </w:pPr>
      <w:r>
        <w:t>Quel est l’objectif de votre projet ?</w:t>
      </w:r>
    </w:p>
    <w:p w14:paraId="7E3E26F1" w14:textId="3168D92C" w:rsidR="0036567D" w:rsidRDefault="0036567D" w:rsidP="0036567D"/>
    <w:p w14:paraId="1E603CEF" w14:textId="6D0E6F65" w:rsidR="0036567D" w:rsidRDefault="0036567D" w:rsidP="0036567D"/>
    <w:p w14:paraId="4A60D91F" w14:textId="629738CB" w:rsidR="0036567D" w:rsidRDefault="0036567D" w:rsidP="0036567D"/>
    <w:p w14:paraId="5E6AAF1E" w14:textId="77777777" w:rsidR="00681291" w:rsidRDefault="00681291" w:rsidP="0036567D"/>
    <w:p w14:paraId="4B1AB770" w14:textId="77777777" w:rsidR="00681291" w:rsidRDefault="00681291" w:rsidP="0036567D"/>
    <w:p w14:paraId="5FD2F3DE" w14:textId="6E6DD4B6" w:rsidR="00A93768" w:rsidRPr="0036567D" w:rsidRDefault="0036567D" w:rsidP="00781B7C">
      <w:pPr>
        <w:pStyle w:val="Titre2"/>
        <w:rPr>
          <w:rFonts w:asciiTheme="minorHAnsi" w:hAnsiTheme="minorHAnsi" w:cstheme="minorHAnsi"/>
          <w:b/>
          <w:color w:val="70D6D1"/>
          <w:sz w:val="36"/>
        </w:rPr>
      </w:pPr>
      <w:r>
        <w:t>Quel message souhaitez-vous porter à travers votre projet</w:t>
      </w:r>
      <w:r w:rsidR="00781B7C">
        <w:t> ?</w:t>
      </w:r>
    </w:p>
    <w:p w14:paraId="19DDC3C6" w14:textId="068633D8" w:rsidR="00A93768" w:rsidRDefault="00A93768" w:rsidP="00752361">
      <w:pPr>
        <w:rPr>
          <w:rFonts w:cstheme="minorHAnsi"/>
          <w:b/>
          <w:sz w:val="24"/>
        </w:rPr>
      </w:pPr>
    </w:p>
    <w:p w14:paraId="657FA455" w14:textId="5AFC1BE0" w:rsidR="00781B7C" w:rsidRDefault="00781B7C" w:rsidP="00752361">
      <w:pPr>
        <w:rPr>
          <w:rFonts w:cstheme="minorHAnsi"/>
          <w:b/>
          <w:sz w:val="24"/>
        </w:rPr>
      </w:pPr>
    </w:p>
    <w:p w14:paraId="14C65890" w14:textId="3DCCF6E7" w:rsidR="00681291" w:rsidRDefault="00681291" w:rsidP="00752361">
      <w:pPr>
        <w:rPr>
          <w:rFonts w:cstheme="minorHAnsi"/>
          <w:b/>
          <w:sz w:val="24"/>
        </w:rPr>
      </w:pPr>
    </w:p>
    <w:p w14:paraId="7B28D00F" w14:textId="77777777" w:rsidR="00681291" w:rsidRDefault="00681291" w:rsidP="00752361">
      <w:pPr>
        <w:rPr>
          <w:rFonts w:cstheme="minorHAnsi"/>
          <w:b/>
          <w:sz w:val="24"/>
        </w:rPr>
      </w:pPr>
    </w:p>
    <w:p w14:paraId="0B4B2C44" w14:textId="77777777" w:rsidR="00781B7C" w:rsidRPr="0036567D" w:rsidRDefault="00781B7C" w:rsidP="00752361">
      <w:pPr>
        <w:rPr>
          <w:rFonts w:cstheme="minorHAnsi"/>
          <w:b/>
          <w:sz w:val="24"/>
        </w:rPr>
      </w:pPr>
    </w:p>
    <w:p w14:paraId="0ACC4A3B" w14:textId="51AC83F9" w:rsidR="00781B7C" w:rsidRDefault="00F82A47" w:rsidP="00781B7C">
      <w:pPr>
        <w:pStyle w:val="Titre2"/>
      </w:pPr>
      <w:r w:rsidRPr="0036567D">
        <w:t>Département</w:t>
      </w:r>
      <w:r w:rsidR="00781B7C">
        <w:t>(s)</w:t>
      </w:r>
      <w:r w:rsidRPr="0036567D">
        <w:t xml:space="preserve"> de mise en œuvre </w:t>
      </w:r>
    </w:p>
    <w:p w14:paraId="4C797083" w14:textId="0B2D4856" w:rsidR="00F82A47" w:rsidRPr="0036567D" w:rsidRDefault="00F82A47" w:rsidP="00F82A47">
      <w:pPr>
        <w:rPr>
          <w:rFonts w:cstheme="minorHAnsi"/>
        </w:rPr>
      </w:pP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8304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6567D">
        <w:rPr>
          <w:rFonts w:cstheme="minorHAnsi"/>
        </w:rPr>
        <w:t xml:space="preserve"> 44 </w:t>
      </w: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2008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49 </w:t>
      </w: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-5455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53 </w:t>
      </w:r>
      <w:r w:rsidRPr="0036567D">
        <w:rPr>
          <w:rFonts w:cstheme="minorHAnsi"/>
        </w:rPr>
        <w:tab/>
      </w:r>
      <w:r w:rsidR="00781B7C">
        <w:rPr>
          <w:rFonts w:cstheme="minorHAnsi"/>
        </w:rPr>
        <w:t xml:space="preserve"> </w:t>
      </w:r>
      <w:sdt>
        <w:sdtPr>
          <w:rPr>
            <w:rFonts w:cstheme="minorHAnsi"/>
          </w:rPr>
          <w:id w:val="162279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72 </w:t>
      </w:r>
      <w:r w:rsidRPr="0036567D">
        <w:rPr>
          <w:rFonts w:cstheme="minorHAnsi"/>
        </w:rPr>
        <w:tab/>
      </w:r>
      <w:r w:rsidR="00781B7C">
        <w:rPr>
          <w:rFonts w:cstheme="minorHAnsi"/>
        </w:rPr>
        <w:t xml:space="preserve"> </w:t>
      </w:r>
      <w:sdt>
        <w:sdtPr>
          <w:rPr>
            <w:rFonts w:cstheme="minorHAnsi"/>
          </w:rPr>
          <w:id w:val="4165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>85</w:t>
      </w:r>
    </w:p>
    <w:p w14:paraId="69DE35D7" w14:textId="77777777" w:rsidR="00A93768" w:rsidRPr="0036567D" w:rsidRDefault="00A93768">
      <w:pPr>
        <w:rPr>
          <w:rFonts w:cstheme="minorHAnsi"/>
          <w:b/>
        </w:rPr>
      </w:pPr>
    </w:p>
    <w:p w14:paraId="0CC47AA9" w14:textId="199320F3" w:rsidR="00D87F4E" w:rsidRDefault="00781B7C" w:rsidP="00781B7C">
      <w:pPr>
        <w:pStyle w:val="Titre2"/>
      </w:pPr>
      <w:r>
        <w:t>Période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1B7C" w:rsidRPr="00781B7C" w14:paraId="39636B07" w14:textId="77777777" w:rsidTr="00781B7C">
        <w:tc>
          <w:tcPr>
            <w:tcW w:w="2265" w:type="dxa"/>
          </w:tcPr>
          <w:p w14:paraId="527F866A" w14:textId="571A5F37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début :</w:t>
            </w:r>
          </w:p>
        </w:tc>
        <w:tc>
          <w:tcPr>
            <w:tcW w:w="2265" w:type="dxa"/>
          </w:tcPr>
          <w:p w14:paraId="01548507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227FFBF7" w14:textId="51421BEF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fin :</w:t>
            </w:r>
          </w:p>
        </w:tc>
        <w:tc>
          <w:tcPr>
            <w:tcW w:w="2266" w:type="dxa"/>
          </w:tcPr>
          <w:p w14:paraId="22F202D5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</w:tr>
    </w:tbl>
    <w:p w14:paraId="75E162C6" w14:textId="713CE8B8" w:rsidR="00681291" w:rsidRDefault="00681291">
      <w:pPr>
        <w:rPr>
          <w:rFonts w:cstheme="minorHAnsi"/>
          <w:b/>
        </w:rPr>
      </w:pPr>
    </w:p>
    <w:p w14:paraId="48B8C3D1" w14:textId="733D1532" w:rsidR="00681291" w:rsidRDefault="00681291">
      <w:pPr>
        <w:rPr>
          <w:rFonts w:cstheme="minorHAnsi"/>
          <w:b/>
        </w:rPr>
      </w:pPr>
    </w:p>
    <w:p w14:paraId="09630B11" w14:textId="37AC2DDE" w:rsidR="00681291" w:rsidRDefault="00681291">
      <w:pPr>
        <w:rPr>
          <w:rFonts w:cstheme="minorHAnsi"/>
          <w:b/>
        </w:rPr>
      </w:pPr>
    </w:p>
    <w:p w14:paraId="63687B4F" w14:textId="77777777" w:rsidR="00681291" w:rsidRPr="0036567D" w:rsidRDefault="00681291">
      <w:pPr>
        <w:rPr>
          <w:rFonts w:cstheme="minorHAnsi"/>
          <w:b/>
        </w:rPr>
      </w:pPr>
    </w:p>
    <w:p w14:paraId="68A25B0B" w14:textId="1922D211" w:rsidR="00A93768" w:rsidRDefault="00781B7C" w:rsidP="00781B7C">
      <w:pPr>
        <w:pStyle w:val="Titre1"/>
      </w:pPr>
      <w:r>
        <w:lastRenderedPageBreak/>
        <w:t>Description du projet</w:t>
      </w:r>
    </w:p>
    <w:p w14:paraId="0043F5CC" w14:textId="77777777" w:rsidR="00A93768" w:rsidRPr="0036567D" w:rsidRDefault="00A93768">
      <w:pPr>
        <w:rPr>
          <w:rFonts w:cstheme="minorHAnsi"/>
        </w:rPr>
      </w:pPr>
    </w:p>
    <w:p w14:paraId="1F3F91AD" w14:textId="409371FA" w:rsidR="00A93768" w:rsidRDefault="00A93768">
      <w:pPr>
        <w:rPr>
          <w:rFonts w:cstheme="minorHAnsi"/>
        </w:rPr>
      </w:pPr>
    </w:p>
    <w:p w14:paraId="73885963" w14:textId="3A4F617D" w:rsidR="00781B7C" w:rsidRDefault="00781B7C">
      <w:pPr>
        <w:rPr>
          <w:rFonts w:cstheme="minorHAnsi"/>
        </w:rPr>
      </w:pPr>
    </w:p>
    <w:p w14:paraId="125BBF72" w14:textId="64CC3361" w:rsidR="00681291" w:rsidRDefault="00681291">
      <w:pPr>
        <w:rPr>
          <w:rFonts w:cstheme="minorHAnsi"/>
        </w:rPr>
      </w:pPr>
    </w:p>
    <w:p w14:paraId="08DC0E92" w14:textId="7D27B3F4" w:rsidR="00681291" w:rsidRDefault="00681291">
      <w:pPr>
        <w:rPr>
          <w:rFonts w:cstheme="minorHAnsi"/>
        </w:rPr>
      </w:pPr>
    </w:p>
    <w:p w14:paraId="772F8B54" w14:textId="760100BC" w:rsidR="00681291" w:rsidRDefault="00681291">
      <w:pPr>
        <w:rPr>
          <w:rFonts w:cstheme="minorHAnsi"/>
        </w:rPr>
      </w:pPr>
    </w:p>
    <w:p w14:paraId="1F8629CE" w14:textId="77777777" w:rsidR="00681291" w:rsidRDefault="00681291">
      <w:pPr>
        <w:rPr>
          <w:rFonts w:cstheme="minorHAnsi"/>
        </w:rPr>
      </w:pPr>
    </w:p>
    <w:p w14:paraId="597547DF" w14:textId="03531C38" w:rsidR="00781B7C" w:rsidRDefault="00781B7C">
      <w:pPr>
        <w:rPr>
          <w:rFonts w:cstheme="minorHAnsi"/>
        </w:rPr>
      </w:pPr>
    </w:p>
    <w:p w14:paraId="266E3A88" w14:textId="77777777" w:rsidR="00781B7C" w:rsidRDefault="00781B7C">
      <w:pPr>
        <w:rPr>
          <w:rFonts w:cstheme="minorHAnsi"/>
        </w:rPr>
      </w:pPr>
    </w:p>
    <w:p w14:paraId="13930B39" w14:textId="77777777" w:rsidR="00781B7C" w:rsidRPr="0036567D" w:rsidRDefault="00781B7C">
      <w:pPr>
        <w:rPr>
          <w:rFonts w:cstheme="minorHAnsi"/>
        </w:rPr>
      </w:pPr>
    </w:p>
    <w:p w14:paraId="48C18F08" w14:textId="04E4F760" w:rsidR="00781B7C" w:rsidRDefault="00781B7C" w:rsidP="00781B7C">
      <w:pPr>
        <w:pStyle w:val="Titre1"/>
      </w:pPr>
      <w:r w:rsidRPr="00781B7C">
        <w:t xml:space="preserve">Démarche pédagogique / </w:t>
      </w:r>
      <w:r w:rsidR="004D72FB">
        <w:t>comment le public est-il amené à s’informer, comprendre et agir ?</w:t>
      </w:r>
      <w:r w:rsidRPr="00781B7C">
        <w:t xml:space="preserve"> </w:t>
      </w:r>
    </w:p>
    <w:p w14:paraId="566335B7" w14:textId="37109CE6" w:rsidR="00781B7C" w:rsidRDefault="00781B7C" w:rsidP="00781B7C"/>
    <w:p w14:paraId="13600138" w14:textId="651B76C4" w:rsidR="00781B7C" w:rsidRDefault="00781B7C" w:rsidP="00781B7C"/>
    <w:p w14:paraId="69A82A99" w14:textId="5EF2E402" w:rsidR="00781B7C" w:rsidRDefault="00781B7C" w:rsidP="00781B7C"/>
    <w:p w14:paraId="56A3F92E" w14:textId="6B9B3CD7" w:rsidR="00681291" w:rsidRDefault="00681291" w:rsidP="00781B7C"/>
    <w:p w14:paraId="3D79E9DC" w14:textId="090D6A2D" w:rsidR="00681291" w:rsidRDefault="00681291" w:rsidP="00781B7C"/>
    <w:p w14:paraId="39D0B8F9" w14:textId="17550BE4" w:rsidR="00781B7C" w:rsidRDefault="00781B7C" w:rsidP="00781B7C"/>
    <w:p w14:paraId="34B5DEBB" w14:textId="402E688D" w:rsidR="00781B7C" w:rsidRDefault="00781B7C" w:rsidP="00781B7C"/>
    <w:p w14:paraId="4F6DC10A" w14:textId="77777777" w:rsidR="00781B7C" w:rsidRPr="00781B7C" w:rsidRDefault="00781B7C" w:rsidP="00781B7C"/>
    <w:p w14:paraId="321C9067" w14:textId="5469CB8F" w:rsidR="00A93768" w:rsidRPr="00781B7C" w:rsidRDefault="00781B7C" w:rsidP="00781B7C">
      <w:pPr>
        <w:pStyle w:val="Titre1"/>
      </w:pPr>
      <w:r>
        <w:t xml:space="preserve">Evaluation du projet / vérification </w:t>
      </w:r>
      <w:r w:rsidR="004D72FB">
        <w:t>des effets</w:t>
      </w:r>
      <w:r>
        <w:t xml:space="preserve"> des actions sur le public cible</w:t>
      </w:r>
    </w:p>
    <w:p w14:paraId="0CDC7F7C" w14:textId="77777777" w:rsidR="00A93768" w:rsidRPr="0036567D" w:rsidRDefault="00A93768">
      <w:pPr>
        <w:rPr>
          <w:rFonts w:cstheme="minorHAnsi"/>
        </w:rPr>
      </w:pPr>
    </w:p>
    <w:p w14:paraId="02137724" w14:textId="77777777" w:rsidR="00A93768" w:rsidRPr="0036567D" w:rsidRDefault="00A93768">
      <w:pPr>
        <w:rPr>
          <w:rFonts w:cstheme="minorHAnsi"/>
        </w:rPr>
      </w:pPr>
    </w:p>
    <w:p w14:paraId="69120423" w14:textId="77777777" w:rsidR="00A93768" w:rsidRPr="0036567D" w:rsidRDefault="00A93768">
      <w:pPr>
        <w:rPr>
          <w:rFonts w:cstheme="minorHAnsi"/>
        </w:rPr>
      </w:pPr>
    </w:p>
    <w:p w14:paraId="7335ABA5" w14:textId="77777777" w:rsidR="00A93768" w:rsidRPr="0036567D" w:rsidRDefault="00A93768">
      <w:pPr>
        <w:rPr>
          <w:rFonts w:cstheme="minorHAnsi"/>
        </w:rPr>
      </w:pPr>
    </w:p>
    <w:p w14:paraId="105F9C86" w14:textId="77777777" w:rsidR="002C6D12" w:rsidRPr="0036567D" w:rsidRDefault="002C6D12">
      <w:pPr>
        <w:rPr>
          <w:rFonts w:cstheme="minorHAnsi"/>
        </w:rPr>
      </w:pPr>
    </w:p>
    <w:p w14:paraId="3F048CBB" w14:textId="77777777" w:rsidR="000B5152" w:rsidRPr="0036567D" w:rsidRDefault="000B5152">
      <w:pPr>
        <w:rPr>
          <w:rFonts w:cstheme="minorHAnsi"/>
        </w:rPr>
      </w:pPr>
    </w:p>
    <w:p w14:paraId="29AECE30" w14:textId="77777777" w:rsidR="00681291" w:rsidRDefault="00681291">
      <w:pPr>
        <w:rPr>
          <w:rFonts w:cstheme="minorHAnsi"/>
        </w:rPr>
        <w:sectPr w:rsidR="00681291" w:rsidSect="00D87F4E">
          <w:headerReference w:type="default" r:id="rId7"/>
          <w:footerReference w:type="default" r:id="rId8"/>
          <w:pgSz w:w="11906" w:h="16838"/>
          <w:pgMar w:top="1417" w:right="1417" w:bottom="1417" w:left="1417" w:header="1474" w:footer="708" w:gutter="0"/>
          <w:cols w:space="708"/>
          <w:docGrid w:linePitch="360"/>
        </w:sectPr>
      </w:pPr>
    </w:p>
    <w:p w14:paraId="5624F46B" w14:textId="77777777" w:rsidR="00A93768" w:rsidRPr="0036567D" w:rsidRDefault="00A93768" w:rsidP="00781B7C">
      <w:pPr>
        <w:pStyle w:val="Titre1"/>
      </w:pPr>
      <w:r w:rsidRPr="0036567D">
        <w:lastRenderedPageBreak/>
        <w:t xml:space="preserve">Calendrier et description des actions </w:t>
      </w:r>
    </w:p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801"/>
        <w:gridCol w:w="1807"/>
        <w:gridCol w:w="1899"/>
        <w:gridCol w:w="2874"/>
        <w:gridCol w:w="2853"/>
        <w:gridCol w:w="2760"/>
      </w:tblGrid>
      <w:tr w:rsidR="00681291" w:rsidRPr="0036567D" w14:paraId="0D3B9B78" w14:textId="2C5FD3C3" w:rsidTr="00681291">
        <w:trPr>
          <w:trHeight w:val="1062"/>
          <w:jc w:val="center"/>
        </w:trPr>
        <w:tc>
          <w:tcPr>
            <w:tcW w:w="1801" w:type="dxa"/>
            <w:vAlign w:val="center"/>
          </w:tcPr>
          <w:p w14:paraId="62C182E3" w14:textId="72A9D6DF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7FE9759" w14:textId="127FF12C" w:rsidR="00681291" w:rsidRPr="00681291" w:rsidRDefault="00681291" w:rsidP="00781B7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Période de mise en œuvre</w:t>
            </w:r>
          </w:p>
        </w:tc>
        <w:tc>
          <w:tcPr>
            <w:tcW w:w="1899" w:type="dxa"/>
            <w:vAlign w:val="center"/>
          </w:tcPr>
          <w:p w14:paraId="4A64CE40" w14:textId="478B37E5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Public cible</w:t>
            </w:r>
          </w:p>
        </w:tc>
        <w:tc>
          <w:tcPr>
            <w:tcW w:w="2874" w:type="dxa"/>
            <w:vAlign w:val="center"/>
          </w:tcPr>
          <w:p w14:paraId="5D0112D0" w14:textId="4EF5E526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2853" w:type="dxa"/>
            <w:vAlign w:val="center"/>
          </w:tcPr>
          <w:p w14:paraId="670588C4" w14:textId="02361DEC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Structure mettant en œuvre l’activité</w:t>
            </w:r>
          </w:p>
        </w:tc>
        <w:tc>
          <w:tcPr>
            <w:tcW w:w="2760" w:type="dxa"/>
            <w:vAlign w:val="center"/>
          </w:tcPr>
          <w:p w14:paraId="734BAC0A" w14:textId="23690E02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Moyens de mise en œuvre (personnel et matériel)</w:t>
            </w:r>
          </w:p>
        </w:tc>
      </w:tr>
      <w:tr w:rsidR="00681291" w:rsidRPr="0036567D" w14:paraId="582E4532" w14:textId="3913F16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42C7FF45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1</w:t>
            </w:r>
          </w:p>
        </w:tc>
        <w:tc>
          <w:tcPr>
            <w:tcW w:w="1807" w:type="dxa"/>
          </w:tcPr>
          <w:p w14:paraId="0D98C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0F0AFBB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942F142" w14:textId="1849593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3DC3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D21846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27BA78A8" w14:textId="19E0C719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2216F4D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2 </w:t>
            </w:r>
          </w:p>
        </w:tc>
        <w:tc>
          <w:tcPr>
            <w:tcW w:w="1807" w:type="dxa"/>
          </w:tcPr>
          <w:p w14:paraId="57B7922C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93E681E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86F7A7A" w14:textId="3C92727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F6097B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5F42CA9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139C1D50" w14:textId="2063121F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37B392CF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3 </w:t>
            </w:r>
          </w:p>
        </w:tc>
        <w:tc>
          <w:tcPr>
            <w:tcW w:w="1807" w:type="dxa"/>
          </w:tcPr>
          <w:p w14:paraId="7F13D78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42B4E8A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73F5491" w14:textId="4A2D30C6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26CD706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13BAEE2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3FD79C1" w14:textId="054E2AAE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F7EE2A0" w14:textId="3C5F420B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4</w:t>
            </w:r>
          </w:p>
        </w:tc>
        <w:tc>
          <w:tcPr>
            <w:tcW w:w="1807" w:type="dxa"/>
          </w:tcPr>
          <w:p w14:paraId="11C8D67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60D75702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4031DD2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5A69A81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22C7FBA7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AB04491" w14:textId="6D0DF01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681DF83E" w14:textId="28A95DE1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5</w:t>
            </w:r>
          </w:p>
        </w:tc>
        <w:tc>
          <w:tcPr>
            <w:tcW w:w="1807" w:type="dxa"/>
          </w:tcPr>
          <w:p w14:paraId="60C9610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289B2E3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6448DF6D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081AEDF3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AC1561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</w:tbl>
    <w:p w14:paraId="671D4959" w14:textId="3228C089" w:rsidR="00A93768" w:rsidRDefault="00A93768">
      <w:pPr>
        <w:rPr>
          <w:rFonts w:cstheme="minorHAnsi"/>
        </w:rPr>
      </w:pPr>
    </w:p>
    <w:p w14:paraId="20DA4CAC" w14:textId="77777777" w:rsidR="00681291" w:rsidRDefault="00681291">
      <w:pPr>
        <w:rPr>
          <w:rFonts w:cstheme="minorHAnsi"/>
        </w:rPr>
        <w:sectPr w:rsidR="00681291" w:rsidSect="00681291">
          <w:pgSz w:w="16838" w:h="11906" w:orient="landscape"/>
          <w:pgMar w:top="1417" w:right="1417" w:bottom="1417" w:left="1417" w:header="1474" w:footer="708" w:gutter="0"/>
          <w:cols w:space="708"/>
          <w:docGrid w:linePitch="360"/>
        </w:sectPr>
      </w:pPr>
    </w:p>
    <w:p w14:paraId="6993B984" w14:textId="1B0F8AAF" w:rsidR="00D87F4E" w:rsidRPr="0036567D" w:rsidRDefault="00781B7C" w:rsidP="00781B7C">
      <w:pPr>
        <w:pStyle w:val="Titre1"/>
      </w:pPr>
      <w:r>
        <w:lastRenderedPageBreak/>
        <w:t>Contribution aux</w:t>
      </w:r>
      <w:r w:rsidR="00D87F4E" w:rsidRPr="0036567D">
        <w:t xml:space="preserve"> Objectifs de Développement Durable</w:t>
      </w:r>
      <w:r w:rsidR="00A93768" w:rsidRPr="0036567D">
        <w:t xml:space="preserve"> : </w:t>
      </w:r>
    </w:p>
    <w:p w14:paraId="6340E327" w14:textId="499C0327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727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 : pas de pauvreté</w:t>
      </w:r>
    </w:p>
    <w:p w14:paraId="4B574614" w14:textId="08D7CA5F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8817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2 : Faim « zéro »</w:t>
      </w:r>
    </w:p>
    <w:p w14:paraId="6E285138" w14:textId="597B458C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747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3 : Bonne santé et bien-être</w:t>
      </w:r>
    </w:p>
    <w:p w14:paraId="1BC0B706" w14:textId="6927FE0C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5086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4 : Education de qualité</w:t>
      </w:r>
      <w:r w:rsidR="00A93768" w:rsidRPr="0036567D">
        <w:rPr>
          <w:rFonts w:cstheme="minorHAnsi"/>
          <w:sz w:val="20"/>
        </w:rPr>
        <w:tab/>
      </w:r>
    </w:p>
    <w:p w14:paraId="4B3A2763" w14:textId="3E4A0BAB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4807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5 : Egalité entre les sexes </w:t>
      </w:r>
    </w:p>
    <w:p w14:paraId="1105E260" w14:textId="39AE7BE2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7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6 : Eau propre et assainissement</w:t>
      </w:r>
    </w:p>
    <w:p w14:paraId="29CA3573" w14:textId="75D361FE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767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7 : Energie propre et d’un cout abordable </w:t>
      </w:r>
    </w:p>
    <w:p w14:paraId="4D713593" w14:textId="496345C2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324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8 : Travail décent et croissance économique </w:t>
      </w:r>
    </w:p>
    <w:p w14:paraId="0B21161B" w14:textId="00780051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757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9 : Industrie, innovation et infrastructure </w:t>
      </w:r>
    </w:p>
    <w:p w14:paraId="0F59CB26" w14:textId="16B0D8ED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6968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10 : Inégalités réduites </w:t>
      </w:r>
    </w:p>
    <w:p w14:paraId="02D33345" w14:textId="197ECA1A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9624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11 : Villes et communautés durables </w:t>
      </w:r>
    </w:p>
    <w:p w14:paraId="7B6295F6" w14:textId="301C09CC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2498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12 : Consommation et productions responsables </w:t>
      </w:r>
    </w:p>
    <w:p w14:paraId="101FEB8B" w14:textId="3EB097BC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61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13 : Mesures relatives à la lutte contre le changement climatique </w:t>
      </w:r>
    </w:p>
    <w:p w14:paraId="339BF090" w14:textId="17B9E778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3785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14 : Vie aquatique </w:t>
      </w:r>
    </w:p>
    <w:p w14:paraId="00689F94" w14:textId="51F1B26C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566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15 : Vie terrestre</w:t>
      </w:r>
    </w:p>
    <w:p w14:paraId="48BEAD62" w14:textId="4056AC2E" w:rsidR="00A93768" w:rsidRPr="0036567D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6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16 : Paix, justice et institutions efficaces </w:t>
      </w:r>
    </w:p>
    <w:p w14:paraId="560E606B" w14:textId="58183D79" w:rsidR="00DB2494" w:rsidRDefault="00CE735C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10345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17 : Partenariats pour la réalisation des objectifs</w:t>
      </w:r>
    </w:p>
    <w:p w14:paraId="25FD894A" w14:textId="21EB0860" w:rsidR="00781B7C" w:rsidRDefault="00781B7C" w:rsidP="00781B7C">
      <w:pPr>
        <w:spacing w:after="0" w:line="240" w:lineRule="auto"/>
        <w:rPr>
          <w:rFonts w:cstheme="minorHAnsi"/>
          <w:sz w:val="20"/>
        </w:rPr>
      </w:pPr>
    </w:p>
    <w:p w14:paraId="50AD0E16" w14:textId="52219326" w:rsidR="00681291" w:rsidRDefault="00681291" w:rsidP="00681291">
      <w:pPr>
        <w:pStyle w:val="Titre1"/>
      </w:pPr>
      <w:r>
        <w:t>Public cible</w:t>
      </w:r>
    </w:p>
    <w:p w14:paraId="0095CC9B" w14:textId="74E59F67" w:rsidR="00DB2494" w:rsidRPr="0036567D" w:rsidRDefault="00DB2494" w:rsidP="00DB2494">
      <w:pPr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3010"/>
      </w:tblGrid>
      <w:tr w:rsidR="00681291" w:rsidRPr="00681291" w14:paraId="67D5B291" w14:textId="77777777" w:rsidTr="00681291">
        <w:tc>
          <w:tcPr>
            <w:tcW w:w="0" w:type="auto"/>
            <w:shd w:val="clear" w:color="auto" w:fill="auto"/>
          </w:tcPr>
          <w:p w14:paraId="41A90330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d’animations différentes en direction du public</w:t>
            </w:r>
          </w:p>
        </w:tc>
        <w:tc>
          <w:tcPr>
            <w:tcW w:w="0" w:type="auto"/>
            <w:shd w:val="clear" w:color="auto" w:fill="auto"/>
          </w:tcPr>
          <w:p w14:paraId="0BEC123F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7A84AB23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auprès des jeunes :</w:t>
            </w:r>
          </w:p>
          <w:p w14:paraId="4EA65D04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5F4B53AB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 </w:t>
            </w:r>
          </w:p>
        </w:tc>
      </w:tr>
      <w:tr w:rsidR="00681291" w:rsidRPr="00681291" w14:paraId="0657C450" w14:textId="77777777" w:rsidTr="00681291">
        <w:tc>
          <w:tcPr>
            <w:tcW w:w="0" w:type="auto"/>
            <w:shd w:val="clear" w:color="auto" w:fill="auto"/>
          </w:tcPr>
          <w:p w14:paraId="0C3050A7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jours d’intervention en direction du public</w:t>
            </w:r>
          </w:p>
        </w:tc>
        <w:tc>
          <w:tcPr>
            <w:tcW w:w="0" w:type="auto"/>
            <w:shd w:val="clear" w:color="auto" w:fill="auto"/>
          </w:tcPr>
          <w:p w14:paraId="3492C054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7CE9300D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18E56540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336A0BE9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</w:t>
            </w:r>
          </w:p>
        </w:tc>
      </w:tr>
      <w:tr w:rsidR="00681291" w:rsidRPr="00681291" w14:paraId="428A210E" w14:textId="77777777" w:rsidTr="00681291">
        <w:tc>
          <w:tcPr>
            <w:tcW w:w="0" w:type="auto"/>
            <w:shd w:val="clear" w:color="auto" w:fill="auto"/>
          </w:tcPr>
          <w:p w14:paraId="7012DC4B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personnes touchées par les animations</w:t>
            </w:r>
          </w:p>
        </w:tc>
        <w:tc>
          <w:tcPr>
            <w:tcW w:w="0" w:type="auto"/>
            <w:shd w:val="clear" w:color="auto" w:fill="auto"/>
          </w:tcPr>
          <w:p w14:paraId="1E9A2208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1A185F41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340B0BFE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26D7DEC6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</w:t>
            </w:r>
          </w:p>
        </w:tc>
      </w:tr>
    </w:tbl>
    <w:p w14:paraId="6DD43FB5" w14:textId="77777777" w:rsidR="00DB2494" w:rsidRPr="0036567D" w:rsidRDefault="00DB2494" w:rsidP="00D87F4E">
      <w:pPr>
        <w:rPr>
          <w:rFonts w:cstheme="minorHAnsi"/>
          <w:b/>
          <w:sz w:val="24"/>
        </w:rPr>
      </w:pPr>
    </w:p>
    <w:p w14:paraId="68FBCC3D" w14:textId="77777777" w:rsidR="00D87F4E" w:rsidRPr="0036567D" w:rsidRDefault="00D87F4E">
      <w:pPr>
        <w:rPr>
          <w:rFonts w:cstheme="minorHAnsi"/>
        </w:rPr>
      </w:pPr>
    </w:p>
    <w:sectPr w:rsidR="00D87F4E" w:rsidRPr="0036567D" w:rsidSect="00D87F4E"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6144" w14:textId="77777777" w:rsidR="00CE735C" w:rsidRDefault="00CE735C" w:rsidP="00D87F4E">
      <w:pPr>
        <w:spacing w:after="0" w:line="240" w:lineRule="auto"/>
      </w:pPr>
      <w:r>
        <w:separator/>
      </w:r>
    </w:p>
  </w:endnote>
  <w:endnote w:type="continuationSeparator" w:id="0">
    <w:p w14:paraId="6DDE256A" w14:textId="77777777" w:rsidR="00CE735C" w:rsidRDefault="00CE735C" w:rsidP="00D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6904"/>
      <w:docPartObj>
        <w:docPartGallery w:val="Page Numbers (Bottom of Page)"/>
        <w:docPartUnique/>
      </w:docPartObj>
    </w:sdtPr>
    <w:sdtEndPr/>
    <w:sdtContent>
      <w:p w14:paraId="04A340CF" w14:textId="77777777" w:rsidR="00773EB6" w:rsidRDefault="00773E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9FD06" w14:textId="77777777" w:rsidR="00773EB6" w:rsidRDefault="00773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8386" w14:textId="77777777" w:rsidR="00CE735C" w:rsidRDefault="00CE735C" w:rsidP="00D87F4E">
      <w:pPr>
        <w:spacing w:after="0" w:line="240" w:lineRule="auto"/>
      </w:pPr>
      <w:r>
        <w:separator/>
      </w:r>
    </w:p>
  </w:footnote>
  <w:footnote w:type="continuationSeparator" w:id="0">
    <w:p w14:paraId="03B8FB44" w14:textId="77777777" w:rsidR="00CE735C" w:rsidRDefault="00CE735C" w:rsidP="00D8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26DE" w14:textId="110A3118" w:rsidR="00D87F4E" w:rsidRDefault="00AE189C">
    <w:pPr>
      <w:pStyle w:val="En-tte"/>
    </w:pPr>
    <w:r w:rsidRPr="00D87F4E">
      <w:rPr>
        <w:noProof/>
      </w:rPr>
      <w:drawing>
        <wp:anchor distT="0" distB="0" distL="114300" distR="114300" simplePos="0" relativeHeight="251660288" behindDoc="0" locked="0" layoutInCell="1" allowOverlap="1" wp14:anchorId="522D217B" wp14:editId="24F686D5">
          <wp:simplePos x="0" y="0"/>
          <wp:positionH relativeFrom="margin">
            <wp:posOffset>1908810</wp:posOffset>
          </wp:positionH>
          <wp:positionV relativeFrom="paragraph">
            <wp:posOffset>-871220</wp:posOffset>
          </wp:positionV>
          <wp:extent cx="2219325" cy="824865"/>
          <wp:effectExtent l="0" t="0" r="9525" b="0"/>
          <wp:wrapThrough wrapText="bothSides">
            <wp:wrapPolygon edited="0">
              <wp:start x="0" y="0"/>
              <wp:lineTo x="0" y="20952"/>
              <wp:lineTo x="21507" y="20952"/>
              <wp:lineTo x="21507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_HORIZONTAL_PDL_COOP_IN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E93E74" wp14:editId="6A74CF20">
          <wp:simplePos x="0" y="0"/>
          <wp:positionH relativeFrom="column">
            <wp:posOffset>4358005</wp:posOffset>
          </wp:positionH>
          <wp:positionV relativeFrom="paragraph">
            <wp:posOffset>-788670</wp:posOffset>
          </wp:positionV>
          <wp:extent cx="1652945" cy="749540"/>
          <wp:effectExtent l="0" t="0" r="4445" b="0"/>
          <wp:wrapNone/>
          <wp:docPr id="8" name="Image 8" descr="Résultat de recherche d'images pour &quot;logo af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fd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45" cy="74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B59D28" wp14:editId="121996D0">
          <wp:simplePos x="0" y="0"/>
          <wp:positionH relativeFrom="page">
            <wp:posOffset>428625</wp:posOffset>
          </wp:positionH>
          <wp:positionV relativeFrom="paragraph">
            <wp:posOffset>-653415</wp:posOffset>
          </wp:positionV>
          <wp:extent cx="2152650" cy="4807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r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8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DD1"/>
    <w:multiLevelType w:val="hybridMultilevel"/>
    <w:tmpl w:val="ACAC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523"/>
    <w:multiLevelType w:val="hybridMultilevel"/>
    <w:tmpl w:val="5D9CA664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6C4"/>
    <w:multiLevelType w:val="hybridMultilevel"/>
    <w:tmpl w:val="F384A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3538"/>
    <w:multiLevelType w:val="hybridMultilevel"/>
    <w:tmpl w:val="87B46CE0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E"/>
    <w:rsid w:val="0000744D"/>
    <w:rsid w:val="000B5152"/>
    <w:rsid w:val="00103D0C"/>
    <w:rsid w:val="001831FF"/>
    <w:rsid w:val="00206E47"/>
    <w:rsid w:val="002C6D12"/>
    <w:rsid w:val="00363828"/>
    <w:rsid w:val="0036567D"/>
    <w:rsid w:val="004D72FB"/>
    <w:rsid w:val="004F32C8"/>
    <w:rsid w:val="005436F3"/>
    <w:rsid w:val="00681291"/>
    <w:rsid w:val="006861DA"/>
    <w:rsid w:val="00752361"/>
    <w:rsid w:val="00773EB6"/>
    <w:rsid w:val="00781B7C"/>
    <w:rsid w:val="008D5046"/>
    <w:rsid w:val="009D0970"/>
    <w:rsid w:val="00A93768"/>
    <w:rsid w:val="00AE189C"/>
    <w:rsid w:val="00C43297"/>
    <w:rsid w:val="00CE735C"/>
    <w:rsid w:val="00D06FE1"/>
    <w:rsid w:val="00D87F4E"/>
    <w:rsid w:val="00DB2494"/>
    <w:rsid w:val="00EC1D8E"/>
    <w:rsid w:val="00F82A47"/>
    <w:rsid w:val="00FD1E52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7959"/>
  <w15:chartTrackingRefBased/>
  <w15:docId w15:val="{FFC4EF18-9AA8-4502-8C1B-BF659BB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4E"/>
  </w:style>
  <w:style w:type="paragraph" w:styleId="Titre1">
    <w:name w:val="heading 1"/>
    <w:basedOn w:val="Normal"/>
    <w:next w:val="Normal"/>
    <w:link w:val="Titre1Car"/>
    <w:uiPriority w:val="9"/>
    <w:qFormat/>
    <w:rsid w:val="0036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F4E"/>
  </w:style>
  <w:style w:type="paragraph" w:styleId="Pieddepage">
    <w:name w:val="footer"/>
    <w:basedOn w:val="Normal"/>
    <w:link w:val="Pieddepag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F4E"/>
  </w:style>
  <w:style w:type="character" w:styleId="Lienhypertexte">
    <w:name w:val="Hyperlink"/>
    <w:basedOn w:val="Policepardfaut"/>
    <w:uiPriority w:val="99"/>
    <w:unhideWhenUsed/>
    <w:rsid w:val="00D87F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F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67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Mathilde Beziau</cp:lastModifiedBy>
  <cp:revision>4</cp:revision>
  <dcterms:created xsi:type="dcterms:W3CDTF">2020-01-21T22:12:00Z</dcterms:created>
  <dcterms:modified xsi:type="dcterms:W3CDTF">2020-04-15T16:38:00Z</dcterms:modified>
</cp:coreProperties>
</file>