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B3B0" w14:textId="2E922581" w:rsidR="001D2178" w:rsidRDefault="00000000">
      <w:pPr>
        <w:pStyle w:val="Normal1"/>
        <w:pageBreakBefore/>
        <w:jc w:val="center"/>
        <w:rPr>
          <w:rFonts w:ascii="Consolas" w:hAnsi="Consolas" w:cs="Arial"/>
          <w:b/>
          <w:color w:val="56BAAF"/>
          <w:sz w:val="44"/>
        </w:rPr>
      </w:pPr>
      <w:r>
        <w:rPr>
          <w:rFonts w:ascii="Consolas" w:hAnsi="Consolas" w:cs="Arial"/>
          <w:b/>
          <w:color w:val="56BAAF"/>
          <w:sz w:val="44"/>
        </w:rPr>
        <w:t>DOSSIER PROJET 202</w:t>
      </w:r>
      <w:r w:rsidR="00CA0962">
        <w:rPr>
          <w:rFonts w:ascii="Consolas" w:hAnsi="Consolas" w:cs="Arial"/>
          <w:b/>
          <w:color w:val="56BAAF"/>
          <w:sz w:val="44"/>
        </w:rPr>
        <w:t>6</w:t>
      </w:r>
      <w:r>
        <w:rPr>
          <w:rFonts w:ascii="Consolas" w:hAnsi="Consolas" w:cs="Arial"/>
          <w:b/>
          <w:color w:val="56BAAF"/>
          <w:sz w:val="44"/>
        </w:rPr>
        <w:t>-202</w:t>
      </w:r>
      <w:r w:rsidR="00CA0962">
        <w:rPr>
          <w:rFonts w:ascii="Consolas" w:hAnsi="Consolas" w:cs="Arial"/>
          <w:b/>
          <w:color w:val="56BAAF"/>
          <w:sz w:val="44"/>
        </w:rPr>
        <w:t>7</w:t>
      </w:r>
    </w:p>
    <w:p w14:paraId="4D246963" w14:textId="630532C7" w:rsidR="001D2178" w:rsidRDefault="00000000">
      <w:pPr>
        <w:pStyle w:val="Normal1"/>
        <w:rPr>
          <w:rFonts w:ascii="Gill Sans MT" w:hAnsi="Gill Sans MT"/>
        </w:rPr>
      </w:pPr>
      <w:r>
        <w:rPr>
          <w:rFonts w:ascii="Gill Sans MT" w:hAnsi="Gill Sans MT"/>
        </w:rPr>
        <w:t>Ce dossier de candidature s’adresse aux associations basées en Pays de la Loire ayant identifié un établissement scolaire de l’Académie de Nantes pour la co-construction et la réalisation d’un projet Tandems Solidaires pour l’année 202</w:t>
      </w:r>
      <w:r w:rsidR="00CA0962">
        <w:rPr>
          <w:rFonts w:ascii="Gill Sans MT" w:hAnsi="Gill Sans MT"/>
        </w:rPr>
        <w:t>6</w:t>
      </w:r>
      <w:r>
        <w:rPr>
          <w:rFonts w:ascii="Gill Sans MT" w:hAnsi="Gill Sans MT"/>
        </w:rPr>
        <w:t>-202</w:t>
      </w:r>
      <w:r w:rsidR="00CA0962">
        <w:rPr>
          <w:rFonts w:ascii="Gill Sans MT" w:hAnsi="Gill Sans MT"/>
        </w:rPr>
        <w:t>7</w:t>
      </w:r>
      <w:r>
        <w:rPr>
          <w:rFonts w:ascii="Gill Sans MT" w:hAnsi="Gill Sans MT"/>
        </w:rPr>
        <w:t>.</w:t>
      </w:r>
    </w:p>
    <w:p w14:paraId="08EBDDF3" w14:textId="77777777" w:rsidR="001D2178" w:rsidRDefault="00000000">
      <w:pPr>
        <w:pStyle w:val="Normal1"/>
        <w:rPr>
          <w:rFonts w:ascii="Gill Sans MT" w:hAnsi="Gill Sans MT"/>
        </w:rPr>
      </w:pPr>
      <w:r>
        <w:rPr>
          <w:rFonts w:ascii="Gill Sans MT" w:hAnsi="Gill Sans MT"/>
        </w:rPr>
        <w:t>Avant de compléter, nous vous remercions de prendre connaissance de l’appel à participation Tandems Solidaires</w:t>
      </w:r>
    </w:p>
    <w:p w14:paraId="5BAE64BB" w14:textId="43CB3B56" w:rsidR="001D2178" w:rsidRDefault="00000000">
      <w:pPr>
        <w:pStyle w:val="Normal1"/>
      </w:pPr>
      <w:r>
        <w:rPr>
          <w:rStyle w:val="Policepardfaut1"/>
          <w:rFonts w:ascii="Gill Sans MT" w:hAnsi="Gill Sans MT"/>
        </w:rPr>
        <w:t xml:space="preserve">Le dossier complet doit être transmis à </w:t>
      </w:r>
      <w:hyperlink w:anchor="ailto:mbeguin@paysdelaloire-cooperation-internationale.org" w:tooltip="#ailto:mbeguin@paysdelaloire-cooperation-internationale.org" w:history="1">
        <w:r>
          <w:rPr>
            <w:rStyle w:val="Lienhypertexte1"/>
            <w:rFonts w:ascii="Gill Sans MT" w:hAnsi="Gill Sans MT"/>
          </w:rPr>
          <w:t>mbeguin@paysdelaloire-cooperation-internationale.org</w:t>
        </w:r>
      </w:hyperlink>
      <w:r>
        <w:rPr>
          <w:rStyle w:val="Policepardfaut1"/>
          <w:rFonts w:ascii="Gill Sans MT" w:hAnsi="Gill Sans MT"/>
        </w:rPr>
        <w:t xml:space="preserve"> dès le lancement de l’appel à projet (mai) et au plus tard le 1</w:t>
      </w:r>
      <w:r w:rsidR="00CA0962">
        <w:rPr>
          <w:rStyle w:val="Policepardfaut1"/>
          <w:rFonts w:ascii="Gill Sans MT" w:hAnsi="Gill Sans MT"/>
        </w:rPr>
        <w:t>6</w:t>
      </w:r>
      <w:r>
        <w:rPr>
          <w:rStyle w:val="Policepardfaut1"/>
          <w:rFonts w:ascii="Gill Sans MT" w:hAnsi="Gill Sans MT"/>
        </w:rPr>
        <w:t xml:space="preserve"> octobre 202</w:t>
      </w:r>
      <w:r w:rsidR="00CA0962">
        <w:rPr>
          <w:rStyle w:val="Policepardfaut1"/>
          <w:rFonts w:ascii="Gill Sans MT" w:hAnsi="Gill Sans MT"/>
        </w:rPr>
        <w:t>6</w:t>
      </w:r>
      <w:r>
        <w:rPr>
          <w:rStyle w:val="Policepardfaut1"/>
          <w:rFonts w:ascii="Gill Sans MT" w:hAnsi="Gill Sans MT"/>
        </w:rPr>
        <w:t>.</w:t>
      </w:r>
    </w:p>
    <w:p w14:paraId="4C5B2F47" w14:textId="77777777" w:rsidR="001D2178" w:rsidRDefault="001D2178">
      <w:pPr>
        <w:pStyle w:val="Normal1"/>
        <w:rPr>
          <w:rFonts w:ascii="Gill Sans MT" w:hAnsi="Gill Sans MT"/>
        </w:rPr>
      </w:pPr>
    </w:p>
    <w:p w14:paraId="61318C5C" w14:textId="77777777" w:rsidR="001D2178" w:rsidRDefault="00000000">
      <w:pPr>
        <w:pStyle w:val="Normal1"/>
        <w:jc w:val="center"/>
        <w:rPr>
          <w:rFonts w:ascii="Consolas" w:hAnsi="Consolas" w:cs="Arial"/>
          <w:b/>
          <w:color w:val="56BAAF"/>
          <w:sz w:val="36"/>
          <w:szCs w:val="18"/>
        </w:rPr>
      </w:pPr>
      <w:r>
        <w:rPr>
          <w:rFonts w:ascii="Consolas" w:hAnsi="Consolas" w:cs="Arial"/>
          <w:b/>
          <w:color w:val="56BAAF"/>
          <w:sz w:val="36"/>
          <w:szCs w:val="18"/>
        </w:rPr>
        <w:t>LES STRUCTURES PARTICIPANTES</w:t>
      </w:r>
    </w:p>
    <w:p w14:paraId="44E28FE5" w14:textId="77777777" w:rsidR="001D2178" w:rsidRDefault="001D2178">
      <w:pPr>
        <w:pStyle w:val="Normal1"/>
        <w:jc w:val="center"/>
        <w:rPr>
          <w:rFonts w:ascii="Consolas" w:hAnsi="Consolas" w:cs="Arial"/>
          <w:b/>
          <w:color w:val="56BAAF"/>
          <w:sz w:val="36"/>
          <w:szCs w:val="18"/>
        </w:rPr>
      </w:pPr>
    </w:p>
    <w:p w14:paraId="42B7224D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29922" behindDoc="0" locked="0" layoutInCell="1" allowOverlap="1" wp14:anchorId="34E57000" wp14:editId="610674DB">
                <wp:simplePos x="0" y="0"/>
                <wp:positionH relativeFrom="column">
                  <wp:posOffset>3405509</wp:posOffset>
                </wp:positionH>
                <wp:positionV relativeFrom="paragraph">
                  <wp:posOffset>13331</wp:posOffset>
                </wp:positionV>
                <wp:extent cx="132716" cy="123828"/>
                <wp:effectExtent l="0" t="0" r="0" b="0"/>
                <wp:wrapNone/>
                <wp:docPr id="3" name="Rectangle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251729922;o:allowoverlap:true;o:allowincell:true;mso-position-horizontal-relative:text;margin-left:268.15pt;mso-position-horizontal:absolute;mso-position-vertical-relative:text;margin-top:1.0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30946" behindDoc="0" locked="0" layoutInCell="1" allowOverlap="1" wp14:anchorId="4FBDF2FD" wp14:editId="451FB04C">
                <wp:simplePos x="0" y="0"/>
                <wp:positionH relativeFrom="column">
                  <wp:posOffset>3886200</wp:posOffset>
                </wp:positionH>
                <wp:positionV relativeFrom="paragraph">
                  <wp:posOffset>8887</wp:posOffset>
                </wp:positionV>
                <wp:extent cx="132716" cy="123828"/>
                <wp:effectExtent l="0" t="0" r="0" b="0"/>
                <wp:wrapNone/>
                <wp:docPr id="4" name="Rectangle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z-index:251730946;o:allowoverlap:true;o:allowincell:true;mso-position-horizontal-relative:text;margin-left:306.00pt;mso-position-horizontal:absolute;mso-position-vertical-relative:text;margin-top:0.7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szCs w:val="24"/>
        </w:rPr>
        <w:t>Les deux structures ont déjà mené des actions ensemble          oui        non</w:t>
      </w:r>
    </w:p>
    <w:p w14:paraId="06ABC336" w14:textId="77777777" w:rsidR="001D2178" w:rsidRDefault="00000000">
      <w:pPr>
        <w:pStyle w:val="Normal1"/>
        <w:rPr>
          <w:rFonts w:ascii="Gill Sans MT" w:hAnsi="Gill Sans MT" w:cs="Arial"/>
          <w:b/>
          <w:sz w:val="24"/>
          <w:szCs w:val="24"/>
        </w:rPr>
      </w:pPr>
      <w:r>
        <w:rPr>
          <w:rFonts w:ascii="Gill Sans MT" w:hAnsi="Gill Sans MT" w:cs="Arial"/>
          <w:b/>
          <w:sz w:val="24"/>
          <w:szCs w:val="24"/>
        </w:rPr>
        <w:t xml:space="preserve">Association </w:t>
      </w:r>
    </w:p>
    <w:tbl>
      <w:tblPr>
        <w:tblW w:w="9190" w:type="dxa"/>
        <w:tblLayout w:type="fixed"/>
        <w:tblLook w:val="04A0" w:firstRow="1" w:lastRow="0" w:firstColumn="1" w:lastColumn="0" w:noHBand="0" w:noVBand="1"/>
      </w:tblPr>
      <w:tblGrid>
        <w:gridCol w:w="4595"/>
        <w:gridCol w:w="4595"/>
      </w:tblGrid>
      <w:tr w:rsidR="001D2178" w14:paraId="43B8FF43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9CED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Nom de l’association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ED5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57B79CAE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8814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Représentant légal 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3FD4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526F0578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91EF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Nombre d’adhérents / de salariés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45AF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700C5DED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D98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SIRET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914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47250091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3BEB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Personne référente 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72BA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5B7E465D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A0F3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 xml:space="preserve">E-mail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882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4C14C5AD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43D7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Téléphone 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51B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1D2178" w14:paraId="4B4B8DE1" w14:textId="77777777">
        <w:trPr>
          <w:trHeight w:val="56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62C6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Adresse du siège social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397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Cs w:val="24"/>
              </w:rPr>
            </w:pPr>
          </w:p>
        </w:tc>
      </w:tr>
    </w:tbl>
    <w:p w14:paraId="2C8ED00C" w14:textId="77777777" w:rsidR="001D2178" w:rsidRDefault="001D2178">
      <w:pPr>
        <w:pStyle w:val="Normal1"/>
        <w:rPr>
          <w:rFonts w:ascii="Gill Sans MT" w:hAnsi="Gill Sans MT" w:cs="Arial"/>
          <w:szCs w:val="24"/>
        </w:rPr>
      </w:pPr>
    </w:p>
    <w:p w14:paraId="7DD037FE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43234" behindDoc="0" locked="0" layoutInCell="1" allowOverlap="1" wp14:anchorId="6BBB2C06" wp14:editId="0694C8E9">
                <wp:simplePos x="0" y="0"/>
                <wp:positionH relativeFrom="column">
                  <wp:posOffset>1400175</wp:posOffset>
                </wp:positionH>
                <wp:positionV relativeFrom="paragraph">
                  <wp:posOffset>8257</wp:posOffset>
                </wp:positionV>
                <wp:extent cx="132716" cy="123828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z-index:251743234;o:allowoverlap:true;o:allowincell:true;mso-position-horizontal-relative:text;margin-left:110.25pt;mso-position-horizontal:absolute;mso-position-vertical-relative:text;margin-top:0.6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44258" behindDoc="0" locked="0" layoutInCell="1" allowOverlap="1" wp14:anchorId="14EC4752" wp14:editId="4778E2DD">
                <wp:simplePos x="0" y="0"/>
                <wp:positionH relativeFrom="column">
                  <wp:posOffset>2710181</wp:posOffset>
                </wp:positionH>
                <wp:positionV relativeFrom="paragraph">
                  <wp:posOffset>24131</wp:posOffset>
                </wp:positionV>
                <wp:extent cx="123828" cy="114300"/>
                <wp:effectExtent l="0" t="0" r="0" b="0"/>
                <wp:wrapNone/>
                <wp:docPr id="6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828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z-index:251744258;o:allowoverlap:true;o:allowincell:true;mso-position-horizontal-relative:text;margin-left:213.40pt;mso-position-horizontal:absolute;mso-position-vertical-relative:text;margin-top:1.90pt;mso-position-vertical:absolute;width:9.75pt;height:9.00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szCs w:val="24"/>
        </w:rPr>
        <w:t xml:space="preserve">La structure a son siège       en Pays de la Loire     est une branche régionale d’une association nationale </w:t>
      </w:r>
    </w:p>
    <w:p w14:paraId="38011119" w14:textId="2EF9BEFD" w:rsidR="001D2178" w:rsidRDefault="00000000">
      <w:pPr>
        <w:pStyle w:val="Normal1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Expérience éventuelle de l’association en matière d’éducation à la citoyenneté </w:t>
      </w:r>
      <w:r w:rsidR="00CA0962">
        <w:rPr>
          <w:rFonts w:ascii="Gill Sans MT" w:hAnsi="Gill Sans MT" w:cs="Arial"/>
          <w:b/>
        </w:rPr>
        <w:t>mondiale</w:t>
      </w:r>
      <w:r>
        <w:rPr>
          <w:rFonts w:ascii="Gill Sans MT" w:hAnsi="Gill Sans MT" w:cs="Arial"/>
          <w:b/>
        </w:rPr>
        <w:t> ?</w:t>
      </w:r>
    </w:p>
    <w:p w14:paraId="1BF9AF72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54CC6734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40A017F9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58C47C61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04E475AD" w14:textId="77777777" w:rsidR="001D2178" w:rsidRDefault="001D2178">
      <w:pPr>
        <w:pStyle w:val="Normal1"/>
        <w:rPr>
          <w:rFonts w:ascii="Gill Sans MT" w:hAnsi="Gill Sans MT" w:cs="Arial"/>
          <w:b/>
          <w:sz w:val="24"/>
        </w:rPr>
      </w:pPr>
    </w:p>
    <w:p w14:paraId="4B83188E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b/>
          <w:sz w:val="24"/>
        </w:rPr>
        <w:t xml:space="preserve">Etablissement scolaire </w:t>
      </w:r>
    </w:p>
    <w:tbl>
      <w:tblPr>
        <w:tblW w:w="9201" w:type="dxa"/>
        <w:tblLayout w:type="fixed"/>
        <w:tblLook w:val="04A0" w:firstRow="1" w:lastRow="0" w:firstColumn="1" w:lastColumn="0" w:noHBand="0" w:noVBand="1"/>
      </w:tblPr>
      <w:tblGrid>
        <w:gridCol w:w="2440"/>
        <w:gridCol w:w="6761"/>
      </w:tblGrid>
      <w:tr w:rsidR="001D2178" w14:paraId="1B4E1280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EDF4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Nom de l’établissement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98D7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4A57E747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7A4A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Chef d’établissement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2ECB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6D4B6E94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7E37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Téléphone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BB4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5CCB1009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112A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E-mail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333A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672AC497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238D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Personne référente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C2D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0529E0B2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B2D0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Fonction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CD3A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59FD17D9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D01A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Téléphone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3B34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689BC52F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D7A4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E-mail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996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5BFAB3D0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8D11" w14:textId="77777777" w:rsidR="001D2178" w:rsidRDefault="00000000">
            <w:pPr>
              <w:pStyle w:val="Normal1"/>
              <w:spacing w:after="0"/>
            </w:pPr>
            <w:r>
              <w:rPr>
                <w:rStyle w:val="Policepardfaut1"/>
                <w:rFonts w:ascii="Gill Sans MT" w:hAnsi="Gill Sans MT" w:cs="Arial"/>
                <w:sz w:val="20"/>
              </w:rPr>
              <w:t>Groupe d’élève concerné et nombre concerné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9BB9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1D2178" w14:paraId="0FA3B8BB" w14:textId="77777777">
        <w:trPr>
          <w:trHeight w:val="56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27D3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Adresse postale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ADC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sz w:val="20"/>
              </w:rPr>
            </w:pPr>
          </w:p>
        </w:tc>
      </w:tr>
    </w:tbl>
    <w:p w14:paraId="16F29BD4" w14:textId="77777777" w:rsidR="001D2178" w:rsidRDefault="001D2178">
      <w:pPr>
        <w:pStyle w:val="Normal1"/>
        <w:rPr>
          <w:rFonts w:ascii="Arial" w:hAnsi="Arial" w:cs="Arial"/>
          <w:sz w:val="20"/>
        </w:rPr>
      </w:pPr>
    </w:p>
    <w:p w14:paraId="7450C8D6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32994" behindDoc="0" locked="0" layoutInCell="1" allowOverlap="1" wp14:anchorId="03A41C78" wp14:editId="49E4D573">
                <wp:simplePos x="0" y="0"/>
                <wp:positionH relativeFrom="column">
                  <wp:posOffset>1638303</wp:posOffset>
                </wp:positionH>
                <wp:positionV relativeFrom="paragraph">
                  <wp:posOffset>17775</wp:posOffset>
                </wp:positionV>
                <wp:extent cx="132716" cy="123828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z-index:251732994;o:allowoverlap:true;o:allowincell:true;mso-position-horizontal-relative:text;margin-left:129.00pt;mso-position-horizontal:absolute;mso-position-vertical-relative:text;margin-top:1.4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735042" behindDoc="0" locked="0" layoutInCell="1" allowOverlap="1" wp14:anchorId="6ADD7CE8" wp14:editId="4E0DD235">
                <wp:simplePos x="0" y="0"/>
                <wp:positionH relativeFrom="column">
                  <wp:posOffset>2447921</wp:posOffset>
                </wp:positionH>
                <wp:positionV relativeFrom="paragraph">
                  <wp:posOffset>9528</wp:posOffset>
                </wp:positionV>
                <wp:extent cx="132716" cy="123828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251735042;o:allowoverlap:true;o:allowincell:true;mso-position-horizontal-relative:text;margin-left:192.75pt;mso-position-horizontal:absolute;mso-position-vertical-relative:text;margin-top:0.7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szCs w:val="24"/>
        </w:rPr>
        <w:t xml:space="preserve">Etablissement d’éducation :         primaire         secondaire    </w:t>
      </w:r>
    </w:p>
    <w:p w14:paraId="5A35BC1E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681794" behindDoc="0" locked="0" layoutInCell="1" allowOverlap="1" wp14:anchorId="034613E6" wp14:editId="32760D76">
                <wp:simplePos x="0" y="0"/>
                <wp:positionH relativeFrom="column">
                  <wp:posOffset>2033909</wp:posOffset>
                </wp:positionH>
                <wp:positionV relativeFrom="paragraph">
                  <wp:posOffset>11430</wp:posOffset>
                </wp:positionV>
                <wp:extent cx="132716" cy="123828"/>
                <wp:effectExtent l="0" t="0" r="0" b="0"/>
                <wp:wrapNone/>
                <wp:docPr id="9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z-index:251681794;o:allowoverlap:true;o:allowincell:true;mso-position-horizontal-relative:text;margin-left:160.15pt;mso-position-horizontal:absolute;mso-position-vertical-relative:text;margin-top:0.9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683842" behindDoc="0" locked="0" layoutInCell="1" allowOverlap="1" wp14:anchorId="75EF3677" wp14:editId="750978D3">
                <wp:simplePos x="0" y="0"/>
                <wp:positionH relativeFrom="column">
                  <wp:posOffset>2862584</wp:posOffset>
                </wp:positionH>
                <wp:positionV relativeFrom="paragraph">
                  <wp:posOffset>11430</wp:posOffset>
                </wp:positionV>
                <wp:extent cx="132716" cy="123828"/>
                <wp:effectExtent l="0" t="0" r="0" b="0"/>
                <wp:wrapNone/>
                <wp:docPr id="10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style="position:absolute;z-index:251683842;o:allowoverlap:true;o:allowincell:true;mso-position-horizontal-relative:text;margin-left:225.40pt;mso-position-horizontal:absolute;mso-position-vertical-relative:text;margin-top:0.9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685890" behindDoc="0" locked="0" layoutInCell="1" allowOverlap="1" wp14:anchorId="076D31C3" wp14:editId="031ACA1B">
                <wp:simplePos x="0" y="0"/>
                <wp:positionH relativeFrom="column">
                  <wp:posOffset>3729352</wp:posOffset>
                </wp:positionH>
                <wp:positionV relativeFrom="paragraph">
                  <wp:posOffset>11430</wp:posOffset>
                </wp:positionV>
                <wp:extent cx="132716" cy="123828"/>
                <wp:effectExtent l="0" t="0" r="0" b="0"/>
                <wp:wrapNone/>
                <wp:docPr id="11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style="position:absolute;z-index:251685890;o:allowoverlap:true;o:allowincell:true;mso-position-horizontal-relative:text;margin-left:293.65pt;mso-position-horizontal:absolute;mso-position-vertical-relative:text;margin-top:0.9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  <w:szCs w:val="24"/>
        </w:rPr>
        <mc:AlternateContent>
          <mc:Choice Requires="wpg">
            <w:drawing>
              <wp:anchor distT="0" distB="0" distL="0" distR="0" simplePos="0" relativeHeight="251679746" behindDoc="0" locked="0" layoutInCell="1" allowOverlap="1" wp14:anchorId="35C80D21" wp14:editId="56AC81FB">
                <wp:simplePos x="0" y="0"/>
                <wp:positionH relativeFrom="column">
                  <wp:posOffset>1247771</wp:posOffset>
                </wp:positionH>
                <wp:positionV relativeFrom="paragraph">
                  <wp:posOffset>15873</wp:posOffset>
                </wp:positionV>
                <wp:extent cx="132716" cy="123828"/>
                <wp:effectExtent l="0" t="0" r="0" b="0"/>
                <wp:wrapNone/>
                <wp:docPr id="12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style="position:absolute;z-index:251679746;o:allowoverlap:true;o:allowincell:true;mso-position-horizontal-relative:text;margin-left:98.25pt;mso-position-horizontal:absolute;mso-position-vertical-relative:text;margin-top:1.2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szCs w:val="24"/>
        </w:rPr>
        <w:t xml:space="preserve">L’établissement est : </w:t>
      </w:r>
      <w:r>
        <w:rPr>
          <w:rStyle w:val="Policepardfaut1"/>
          <w:rFonts w:ascii="Gill Sans MT" w:hAnsi="Gill Sans MT" w:cs="Arial"/>
          <w:szCs w:val="24"/>
        </w:rPr>
        <w:tab/>
        <w:t xml:space="preserve">   agricole </w:t>
      </w:r>
      <w:r>
        <w:rPr>
          <w:rStyle w:val="Policepardfaut1"/>
          <w:rFonts w:ascii="Gill Sans MT" w:hAnsi="Gill Sans MT" w:cs="Arial"/>
          <w:szCs w:val="24"/>
        </w:rPr>
        <w:tab/>
        <w:t xml:space="preserve">général </w:t>
      </w:r>
      <w:r>
        <w:rPr>
          <w:rStyle w:val="Policepardfaut1"/>
          <w:rFonts w:ascii="Gill Sans MT" w:hAnsi="Gill Sans MT" w:cs="Arial"/>
          <w:szCs w:val="24"/>
        </w:rPr>
        <w:tab/>
      </w:r>
      <w:r>
        <w:rPr>
          <w:rStyle w:val="Policepardfaut1"/>
          <w:rFonts w:ascii="Gill Sans MT" w:hAnsi="Gill Sans MT" w:cs="Arial"/>
          <w:szCs w:val="24"/>
        </w:rPr>
        <w:tab/>
        <w:t xml:space="preserve">public </w:t>
      </w:r>
      <w:r>
        <w:rPr>
          <w:rStyle w:val="Policepardfaut1"/>
          <w:rFonts w:ascii="Gill Sans MT" w:hAnsi="Gill Sans MT" w:cs="Arial"/>
          <w:szCs w:val="24"/>
        </w:rPr>
        <w:tab/>
      </w:r>
      <w:r>
        <w:rPr>
          <w:rStyle w:val="Policepardfaut1"/>
          <w:rFonts w:ascii="Gill Sans MT" w:hAnsi="Gill Sans MT" w:cs="Arial"/>
          <w:szCs w:val="24"/>
        </w:rPr>
        <w:tab/>
        <w:t xml:space="preserve">privé </w:t>
      </w:r>
    </w:p>
    <w:p w14:paraId="5A7EA6D6" w14:textId="77777777" w:rsidR="001D2178" w:rsidRDefault="001D2178">
      <w:pPr>
        <w:pStyle w:val="Normal1"/>
        <w:spacing w:after="40"/>
        <w:ind w:right="-182"/>
        <w:rPr>
          <w:rFonts w:ascii="Gill Sans MT" w:eastAsia="Source Sans Pro" w:hAnsi="Gill Sans MT" w:cs="Source Sans Pro"/>
          <w:b/>
        </w:rPr>
      </w:pPr>
    </w:p>
    <w:p w14:paraId="47D334B6" w14:textId="77777777" w:rsidR="001D2178" w:rsidRDefault="00000000">
      <w:pPr>
        <w:pStyle w:val="Normal1"/>
        <w:spacing w:after="40"/>
        <w:ind w:right="-182"/>
        <w:rPr>
          <w:rFonts w:ascii="Gill Sans MT" w:eastAsia="Source Sans Pro" w:hAnsi="Gill Sans MT" w:cs="Source Sans Pro"/>
          <w:b/>
        </w:rPr>
      </w:pPr>
      <w:r>
        <w:rPr>
          <w:rFonts w:ascii="Gill Sans MT" w:eastAsia="Source Sans Pro" w:hAnsi="Gill Sans MT" w:cs="Source Sans Pro"/>
          <w:b/>
        </w:rPr>
        <w:t>Disciplines et enseignants concernés par le projet :</w:t>
      </w:r>
    </w:p>
    <w:p w14:paraId="0C9A0336" w14:textId="77777777" w:rsidR="001D2178" w:rsidRDefault="001D2178">
      <w:pPr>
        <w:pStyle w:val="Normal1"/>
        <w:spacing w:after="40"/>
        <w:ind w:right="-182"/>
        <w:rPr>
          <w:rFonts w:ascii="Source Sans Pro" w:eastAsia="Source Sans Pro" w:hAnsi="Source Sans Pro" w:cs="Source Sans Pro"/>
          <w:b/>
        </w:rPr>
      </w:pPr>
    </w:p>
    <w:p w14:paraId="0B79E0F9" w14:textId="77777777" w:rsidR="001D2178" w:rsidRDefault="001D2178">
      <w:pPr>
        <w:pStyle w:val="Normal1"/>
        <w:spacing w:after="40"/>
        <w:ind w:right="-182"/>
        <w:rPr>
          <w:rFonts w:ascii="Times New Roman" w:eastAsia="Times New Roman" w:hAnsi="Times New Roman"/>
          <w:sz w:val="24"/>
          <w:szCs w:val="24"/>
        </w:rPr>
      </w:pPr>
    </w:p>
    <w:p w14:paraId="5DB86654" w14:textId="77777777" w:rsidR="001D2178" w:rsidRDefault="00000000">
      <w:pPr>
        <w:pStyle w:val="Normal1"/>
        <w:spacing w:after="240"/>
        <w:jc w:val="both"/>
      </w:pPr>
      <w:r>
        <w:rPr>
          <w:rStyle w:val="Policepardfaut1"/>
          <w:rFonts w:ascii="Gill Sans MT" w:eastAsia="Trebuchet MS Bold" w:hAnsi="Gill Sans MT" w:cs="Trebuchet MS Bold"/>
          <w:sz w:val="24"/>
          <w:szCs w:val="24"/>
        </w:rPr>
        <w:t> </w:t>
      </w:r>
      <w:r>
        <w:rPr>
          <w:rStyle w:val="Policepardfaut1"/>
          <w:rFonts w:ascii="Gill Sans MT" w:eastAsia="Trebuchet MS Bold" w:hAnsi="Gill Sans MT" w:cs="Trebuchet MS Bold"/>
          <w:sz w:val="24"/>
          <w:szCs w:val="24"/>
        </w:rPr>
        <w:t> </w:t>
      </w:r>
      <w:r>
        <w:rPr>
          <w:rStyle w:val="Policepardfaut1"/>
          <w:rFonts w:ascii="Gill Sans MT" w:eastAsia="Trebuchet MS Bold" w:hAnsi="Gill Sans MT" w:cs="Trebuchet MS Bold"/>
          <w:sz w:val="24"/>
          <w:szCs w:val="24"/>
        </w:rPr>
        <w:t> </w:t>
      </w:r>
      <w:r>
        <w:rPr>
          <w:rStyle w:val="Policepardfaut1"/>
          <w:rFonts w:ascii="Gill Sans MT" w:eastAsia="Trebuchet MS Bold" w:hAnsi="Gill Sans MT" w:cs="Trebuchet MS Bold"/>
          <w:sz w:val="24"/>
          <w:szCs w:val="24"/>
        </w:rPr>
        <w:t> </w:t>
      </w:r>
      <w:r>
        <w:rPr>
          <w:rStyle w:val="Policepardfaut1"/>
          <w:rFonts w:ascii="Gill Sans MT" w:eastAsia="Trebuchet MS Bold" w:hAnsi="Gill Sans MT" w:cs="Trebuchet MS Bold"/>
          <w:sz w:val="24"/>
          <w:szCs w:val="24"/>
        </w:rPr>
        <w:t> </w:t>
      </w:r>
    </w:p>
    <w:p w14:paraId="063A955D" w14:textId="77777777" w:rsidR="001D2178" w:rsidRDefault="00000000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  <w:r>
        <w:rPr>
          <w:rFonts w:ascii="Gill Sans MT" w:eastAsia="Source Sans Pro" w:hAnsi="Gill Sans MT" w:cs="Source Sans Pro"/>
          <w:b/>
        </w:rPr>
        <w:t>De quelle façon le projet s'inscrit-il dans le programme suivi par les enseignants ou dans le projet d'établissement ?</w:t>
      </w:r>
    </w:p>
    <w:p w14:paraId="1080B308" w14:textId="77777777" w:rsidR="001D2178" w:rsidRDefault="001D2178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</w:p>
    <w:p w14:paraId="3460EDC2" w14:textId="77777777" w:rsidR="001D2178" w:rsidRDefault="001D2178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</w:p>
    <w:p w14:paraId="058DF9A1" w14:textId="77777777" w:rsidR="001D2178" w:rsidRDefault="00000000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  <w:r>
        <w:rPr>
          <w:rFonts w:ascii="Gill Sans MT" w:eastAsia="Source Sans Pro" w:hAnsi="Gill Sans MT" w:cs="Source Sans Pro"/>
          <w:b/>
        </w:rPr>
        <w:t>Quel est votre intérêt/motivation à vous engager dans le dispositif Tandems Solidaires (association et enseignant-e-s) ?</w:t>
      </w:r>
    </w:p>
    <w:p w14:paraId="32AE5A46" w14:textId="77777777" w:rsidR="001D2178" w:rsidRDefault="001D2178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</w:p>
    <w:p w14:paraId="65C9FF87" w14:textId="77777777" w:rsidR="001D2178" w:rsidRDefault="001D2178">
      <w:pPr>
        <w:pStyle w:val="Normal1"/>
        <w:spacing w:after="240"/>
        <w:jc w:val="both"/>
        <w:rPr>
          <w:rFonts w:ascii="Gill Sans MT" w:eastAsia="Source Sans Pro" w:hAnsi="Gill Sans MT" w:cs="Source Sans Pro"/>
          <w:b/>
        </w:rPr>
      </w:pPr>
    </w:p>
    <w:p w14:paraId="115CBE8E" w14:textId="77777777" w:rsidR="001D2178" w:rsidRDefault="001D2178">
      <w:pPr>
        <w:pStyle w:val="Normal1"/>
        <w:spacing w:after="240"/>
        <w:jc w:val="both"/>
        <w:rPr>
          <w:rFonts w:ascii="Gill Sans MT" w:eastAsia="Source Sans Pro" w:hAnsi="Gill Sans MT" w:cs="Source Sans Pro"/>
          <w:b/>
          <w:sz w:val="20"/>
          <w:szCs w:val="20"/>
        </w:rPr>
      </w:pPr>
    </w:p>
    <w:p w14:paraId="2E06FF44" w14:textId="77777777" w:rsidR="001D2178" w:rsidRDefault="001D2178">
      <w:pPr>
        <w:pStyle w:val="Normal1"/>
        <w:rPr>
          <w:rFonts w:ascii="Consolas" w:hAnsi="Consolas" w:cs="Arial"/>
          <w:b/>
          <w:color w:val="56BAAF"/>
          <w:sz w:val="36"/>
        </w:rPr>
      </w:pPr>
    </w:p>
    <w:p w14:paraId="5D7B9796" w14:textId="77777777" w:rsidR="001D2178" w:rsidRDefault="00000000">
      <w:pPr>
        <w:pStyle w:val="Normal1"/>
        <w:jc w:val="center"/>
        <w:rPr>
          <w:rFonts w:ascii="Consolas" w:hAnsi="Consolas" w:cs="Arial"/>
          <w:b/>
          <w:color w:val="56BAAF"/>
          <w:sz w:val="36"/>
        </w:rPr>
      </w:pPr>
      <w:r>
        <w:rPr>
          <w:rFonts w:ascii="Consolas" w:hAnsi="Consolas" w:cs="Arial"/>
          <w:b/>
          <w:color w:val="56BAAF"/>
          <w:sz w:val="36"/>
        </w:rPr>
        <w:t xml:space="preserve">LE TANDEM SOLIDAIRE </w:t>
      </w:r>
    </w:p>
    <w:p w14:paraId="6973450F" w14:textId="77777777" w:rsidR="001D2178" w:rsidRDefault="001D2178">
      <w:pPr>
        <w:pStyle w:val="Normal1"/>
        <w:rPr>
          <w:rFonts w:ascii="Arial" w:hAnsi="Arial" w:cs="Arial"/>
          <w:b/>
          <w:sz w:val="24"/>
        </w:rPr>
      </w:pPr>
    </w:p>
    <w:p w14:paraId="062D3C0D" w14:textId="77777777" w:rsidR="001D2178" w:rsidRDefault="00000000">
      <w:pPr>
        <w:pStyle w:val="Normal1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Titre du projet : </w:t>
      </w:r>
    </w:p>
    <w:p w14:paraId="10656BE8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1DE96B11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noProof/>
        </w:rPr>
        <mc:AlternateContent>
          <mc:Choice Requires="wpg">
            <w:drawing>
              <wp:anchor distT="0" distB="0" distL="0" distR="0" simplePos="0" relativeHeight="251721730" behindDoc="0" locked="0" layoutInCell="1" allowOverlap="1" wp14:anchorId="3303669B" wp14:editId="24841BC8">
                <wp:simplePos x="0" y="0"/>
                <wp:positionH relativeFrom="column">
                  <wp:posOffset>2114550</wp:posOffset>
                </wp:positionH>
                <wp:positionV relativeFrom="paragraph">
                  <wp:posOffset>9528</wp:posOffset>
                </wp:positionV>
                <wp:extent cx="132716" cy="123828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style="position:absolute;z-index:251721730;o:allowoverlap:true;o:allowincell:true;mso-position-horizontal-relative:text;margin-left:166.50pt;mso-position-horizontal:absolute;mso-position-vertical-relative:text;margin-top:0.7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b/>
        </w:rPr>
        <w:t>Département de mise en œuvre </w:t>
      </w:r>
      <w:r>
        <w:rPr>
          <w:rStyle w:val="Policepardfaut1"/>
          <w:rFonts w:ascii="Gill Sans MT" w:hAnsi="Gill Sans MT" w:cs="Arial"/>
          <w:noProof/>
        </w:rPr>
        <mc:AlternateContent>
          <mc:Choice Requires="wpg">
            <w:drawing>
              <wp:anchor distT="0" distB="0" distL="0" distR="0" simplePos="0" relativeHeight="251725826" behindDoc="0" locked="0" layoutInCell="1" allowOverlap="1" wp14:anchorId="7B2A8877" wp14:editId="29C24201">
                <wp:simplePos x="0" y="0"/>
                <wp:positionH relativeFrom="column">
                  <wp:posOffset>3829050</wp:posOffset>
                </wp:positionH>
                <wp:positionV relativeFrom="paragraph">
                  <wp:posOffset>16514</wp:posOffset>
                </wp:positionV>
                <wp:extent cx="132716" cy="123828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style="position:absolute;z-index:251725826;o:allowoverlap:true;o:allowincell:true;mso-position-horizontal-relative:text;margin-left:301.50pt;mso-position-horizontal:absolute;mso-position-vertical-relative:text;margin-top:1.30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</w:rPr>
        <mc:AlternateContent>
          <mc:Choice Requires="wpg">
            <w:drawing>
              <wp:anchor distT="0" distB="0" distL="0" distR="0" simplePos="0" relativeHeight="251723778" behindDoc="0" locked="0" layoutInCell="1" allowOverlap="1" wp14:anchorId="1C6AF51C" wp14:editId="4E49F75B">
                <wp:simplePos x="0" y="0"/>
                <wp:positionH relativeFrom="column">
                  <wp:posOffset>3395981</wp:posOffset>
                </wp:positionH>
                <wp:positionV relativeFrom="paragraph">
                  <wp:posOffset>12060</wp:posOffset>
                </wp:positionV>
                <wp:extent cx="132716" cy="123828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4" o:spid="_x0000_s14" style="position:absolute;z-index:251723778;o:allowoverlap:true;o:allowincell:true;mso-position-horizontal-relative:text;margin-left:267.40pt;mso-position-horizontal:absolute;mso-position-vertical-relative:text;margin-top:0.9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</w:rPr>
        <mc:AlternateContent>
          <mc:Choice Requires="wpg">
            <w:drawing>
              <wp:anchor distT="0" distB="0" distL="0" distR="0" simplePos="0" relativeHeight="251724802" behindDoc="0" locked="0" layoutInCell="1" allowOverlap="1" wp14:anchorId="06A34324" wp14:editId="405370D4">
                <wp:simplePos x="0" y="0"/>
                <wp:positionH relativeFrom="column">
                  <wp:posOffset>2919734</wp:posOffset>
                </wp:positionH>
                <wp:positionV relativeFrom="paragraph">
                  <wp:posOffset>12060</wp:posOffset>
                </wp:positionV>
                <wp:extent cx="132716" cy="123828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5" o:spid="_x0000_s15" style="position:absolute;z-index:251724802;o:allowoverlap:true;o:allowincell:true;mso-position-horizontal-relative:text;margin-left:229.90pt;mso-position-horizontal:absolute;mso-position-vertical-relative:text;margin-top:0.9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  <w:noProof/>
        </w:rPr>
        <mc:AlternateContent>
          <mc:Choice Requires="wpg">
            <w:drawing>
              <wp:anchor distT="0" distB="0" distL="0" distR="0" simplePos="0" relativeHeight="251722754" behindDoc="0" locked="0" layoutInCell="1" allowOverlap="1" wp14:anchorId="5C1C4A0F" wp14:editId="44520182">
                <wp:simplePos x="0" y="0"/>
                <wp:positionH relativeFrom="column">
                  <wp:posOffset>2491109</wp:posOffset>
                </wp:positionH>
                <wp:positionV relativeFrom="paragraph">
                  <wp:posOffset>12060</wp:posOffset>
                </wp:positionV>
                <wp:extent cx="132716" cy="123828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6" cy="123828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6" o:spid="_x0000_s16" style="position:absolute;z-index:251722754;o:allowoverlap:true;o:allowincell:true;mso-position-horizontal-relative:text;margin-left:196.15pt;mso-position-horizontal:absolute;mso-position-vertical-relative:text;margin-top:0.95pt;mso-position-vertical:absolute;width:10.45pt;height:9.75pt;mso-wrap-distance-left:0.00pt;mso-wrap-distance-top:0.00pt;mso-wrap-distance-right:0.00pt;mso-wrap-distance-bottom:0.00pt;visibility:visible;" path="m0,0l100000,0l100000,100000l0,100000xe" coordsize="100000,100000" filled="f" strokecolor="#000000" strokeweight="1.00pt">
                <v:path textboxrect="0,0,100000,100000"/>
              </v:shape>
            </w:pict>
          </mc:Fallback>
        </mc:AlternateContent>
      </w:r>
      <w:r>
        <w:rPr>
          <w:rStyle w:val="Policepardfaut1"/>
          <w:rFonts w:ascii="Gill Sans MT" w:hAnsi="Gill Sans MT" w:cs="Arial"/>
        </w:rPr>
        <w:tab/>
        <w:t xml:space="preserve"> 44 </w:t>
      </w:r>
      <w:r>
        <w:rPr>
          <w:rStyle w:val="Policepardfaut1"/>
          <w:rFonts w:ascii="Gill Sans MT" w:hAnsi="Gill Sans MT" w:cs="Arial"/>
        </w:rPr>
        <w:tab/>
        <w:t xml:space="preserve">49 </w:t>
      </w:r>
      <w:r>
        <w:rPr>
          <w:rStyle w:val="Policepardfaut1"/>
          <w:rFonts w:ascii="Gill Sans MT" w:hAnsi="Gill Sans MT" w:cs="Arial"/>
        </w:rPr>
        <w:tab/>
        <w:t xml:space="preserve">53 </w:t>
      </w:r>
      <w:r>
        <w:rPr>
          <w:rStyle w:val="Policepardfaut1"/>
          <w:rFonts w:ascii="Gill Sans MT" w:hAnsi="Gill Sans MT" w:cs="Arial"/>
        </w:rPr>
        <w:tab/>
        <w:t xml:space="preserve">72 </w:t>
      </w:r>
      <w:r>
        <w:rPr>
          <w:rStyle w:val="Policepardfaut1"/>
          <w:rFonts w:ascii="Gill Sans MT" w:hAnsi="Gill Sans MT" w:cs="Arial"/>
        </w:rPr>
        <w:tab/>
        <w:t>85</w:t>
      </w:r>
    </w:p>
    <w:p w14:paraId="1EBD1F1A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585EFD90" w14:textId="77777777" w:rsidR="001D2178" w:rsidRDefault="00000000">
      <w:pPr>
        <w:pStyle w:val="Normal1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Thèmatique retenue : </w:t>
      </w:r>
    </w:p>
    <w:p w14:paraId="4F326457" w14:textId="77777777" w:rsidR="001D2178" w:rsidRDefault="001D2178">
      <w:pPr>
        <w:pStyle w:val="Normal1"/>
      </w:pPr>
    </w:p>
    <w:tbl>
      <w:tblPr>
        <w:tblW w:w="922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4475"/>
        <w:gridCol w:w="4750"/>
      </w:tblGrid>
      <w:tr w:rsidR="001D2178" w14:paraId="23DB8B0D" w14:textId="77777777"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2E14" w14:textId="77777777" w:rsidR="001D2178" w:rsidRDefault="00000000">
            <w:pPr>
              <w:pStyle w:val="Normal1"/>
              <w:spacing w:after="40"/>
            </w:pPr>
            <w:r>
              <w:rPr>
                <w:rStyle w:val="Policepardfaut1"/>
                <w:rFonts w:ascii="Gill Sans MT" w:eastAsia="Source Sans Pro" w:hAnsi="Gill Sans MT" w:cs="Source Sans Pro"/>
                <w:sz w:val="20"/>
                <w:szCs w:val="20"/>
              </w:rPr>
              <w:t>Précisez l’</w:t>
            </w:r>
            <w:hyperlink w:anchor="ttps://www.un.org/sustainabledevelopment/fr/objectifs-de-developpement-durable/" w:tooltip="#ttps://www.un.org/sustainabledevelopment/fr/objectifs-de-developpement-durable/" w:history="1">
              <w:r>
                <w:rPr>
                  <w:rStyle w:val="Lienhypertexte1"/>
                  <w:rFonts w:ascii="Gill Sans MT" w:eastAsia="Source Sans Pro" w:hAnsi="Gill Sans MT" w:cs="Source Sans Pro"/>
                  <w:sz w:val="20"/>
                  <w:szCs w:val="20"/>
                </w:rPr>
                <w:t>Objectif de Développem</w:t>
              </w:r>
              <w:bookmarkStart w:id="0" w:name="_Hlt132879272"/>
              <w:bookmarkStart w:id="1" w:name="_Hlt132879273"/>
              <w:r>
                <w:rPr>
                  <w:rStyle w:val="Lienhypertexte1"/>
                  <w:rFonts w:ascii="Gill Sans MT" w:eastAsia="Source Sans Pro" w:hAnsi="Gill Sans MT" w:cs="Source Sans Pro"/>
                  <w:sz w:val="20"/>
                  <w:szCs w:val="20"/>
                </w:rPr>
                <w:t>e</w:t>
              </w:r>
              <w:bookmarkEnd w:id="0"/>
              <w:bookmarkEnd w:id="1"/>
              <w:r>
                <w:rPr>
                  <w:rStyle w:val="Lienhypertexte1"/>
                  <w:rFonts w:ascii="Gill Sans MT" w:eastAsia="Source Sans Pro" w:hAnsi="Gill Sans MT" w:cs="Source Sans Pro"/>
                  <w:sz w:val="20"/>
                  <w:szCs w:val="20"/>
                </w:rPr>
                <w:t>nt D</w:t>
              </w:r>
              <w:bookmarkStart w:id="2" w:name="_Hlt135755793"/>
              <w:bookmarkStart w:id="3" w:name="_Hlt135755794"/>
              <w:r>
                <w:rPr>
                  <w:rStyle w:val="Lienhypertexte1"/>
                  <w:rFonts w:ascii="Gill Sans MT" w:eastAsia="Source Sans Pro" w:hAnsi="Gill Sans MT" w:cs="Source Sans Pro"/>
                  <w:sz w:val="20"/>
                  <w:szCs w:val="20"/>
                </w:rPr>
                <w:t>u</w:t>
              </w:r>
              <w:bookmarkEnd w:id="2"/>
              <w:bookmarkEnd w:id="3"/>
              <w:r>
                <w:rPr>
                  <w:rStyle w:val="Lienhypertexte1"/>
                  <w:rFonts w:ascii="Gill Sans MT" w:eastAsia="Source Sans Pro" w:hAnsi="Gill Sans MT" w:cs="Source Sans Pro"/>
                  <w:sz w:val="20"/>
                  <w:szCs w:val="20"/>
                </w:rPr>
                <w:t>rable</w:t>
              </w:r>
            </w:hyperlink>
            <w:r>
              <w:rPr>
                <w:rStyle w:val="Policepardfaut1"/>
                <w:rFonts w:ascii="Gill Sans MT" w:eastAsia="Source Sans Pro" w:hAnsi="Gill Sans MT" w:cs="Source Sans Pro"/>
                <w:sz w:val="20"/>
                <w:szCs w:val="20"/>
              </w:rPr>
              <w:t xml:space="preserve"> (ODD) principal abordé dans le projet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9240" w14:textId="77777777" w:rsidR="001D2178" w:rsidRDefault="001D2178">
            <w:pPr>
              <w:pStyle w:val="Normal1"/>
              <w:jc w:val="both"/>
              <w:rPr>
                <w:rFonts w:ascii="Trebuchet MS Bold" w:eastAsia="Trebuchet MS Bold" w:hAnsi="Trebuchet MS Bold" w:cs="Trebuchet MS Bold"/>
                <w:sz w:val="24"/>
                <w:szCs w:val="24"/>
              </w:rPr>
            </w:pPr>
          </w:p>
        </w:tc>
      </w:tr>
      <w:tr w:rsidR="001D2178" w14:paraId="4814563D" w14:textId="77777777"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377B" w14:textId="77777777" w:rsidR="001D2178" w:rsidRDefault="00000000">
            <w:pPr>
              <w:pStyle w:val="Normal1"/>
              <w:spacing w:after="40"/>
              <w:rPr>
                <w:rFonts w:ascii="Gill Sans MT" w:eastAsia="Source Sans Pro" w:hAnsi="Gill Sans MT" w:cs="Source Sans Pro"/>
                <w:sz w:val="20"/>
                <w:szCs w:val="20"/>
              </w:rPr>
            </w:pPr>
            <w:r>
              <w:rPr>
                <w:rFonts w:ascii="Gill Sans MT" w:eastAsia="Source Sans Pro" w:hAnsi="Gill Sans MT" w:cs="Source Sans Pro"/>
                <w:sz w:val="20"/>
                <w:szCs w:val="20"/>
              </w:rPr>
              <w:t xml:space="preserve">Précisez un Objectif de Développement Durable  secondaire dans le projet 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47A6" w14:textId="77777777" w:rsidR="001D2178" w:rsidRDefault="001D2178">
            <w:pPr>
              <w:pStyle w:val="Normal1"/>
              <w:jc w:val="both"/>
              <w:rPr>
                <w:rFonts w:ascii="Trebuchet MS Bold" w:eastAsia="Trebuchet MS Bold" w:hAnsi="Trebuchet MS Bold" w:cs="Trebuchet MS Bold"/>
                <w:sz w:val="24"/>
                <w:szCs w:val="24"/>
              </w:rPr>
            </w:pPr>
          </w:p>
        </w:tc>
      </w:tr>
      <w:tr w:rsidR="001D2178" w14:paraId="2F7B9E64" w14:textId="77777777">
        <w:trPr>
          <w:trHeight w:val="930"/>
        </w:trPr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3F12" w14:textId="77777777" w:rsidR="001D2178" w:rsidRDefault="00000000">
            <w:pPr>
              <w:pStyle w:val="Normal1"/>
              <w:spacing w:after="40"/>
              <w:ind w:right="-182"/>
            </w:pPr>
            <w:r>
              <w:rPr>
                <w:rStyle w:val="Policepardfaut1"/>
                <w:rFonts w:ascii="Gill Sans MT" w:eastAsia="Source Sans Pro" w:hAnsi="Gill Sans MT" w:cs="Source Sans Pro"/>
                <w:sz w:val="20"/>
                <w:szCs w:val="20"/>
              </w:rPr>
              <w:t xml:space="preserve">Comment votre projet aborde-t-il les ODD dans leur dimension internationale ? Quels liens faites-vous entre les enjeux internationaux et l’échelon local ? </w:t>
            </w:r>
          </w:p>
        </w:tc>
        <w:tc>
          <w:tcPr>
            <w:tcW w:w="4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785E" w14:textId="77777777" w:rsidR="001D2178" w:rsidRDefault="001D2178">
            <w:pPr>
              <w:pStyle w:val="Normal1"/>
              <w:jc w:val="both"/>
              <w:rPr>
                <w:rFonts w:ascii="Trebuchet MS Bold" w:eastAsia="Trebuchet MS Bold" w:hAnsi="Trebuchet MS Bold" w:cs="Trebuchet MS Bold"/>
                <w:sz w:val="24"/>
                <w:szCs w:val="24"/>
              </w:rPr>
            </w:pPr>
          </w:p>
        </w:tc>
      </w:tr>
    </w:tbl>
    <w:p w14:paraId="34784010" w14:textId="3D41D7B5" w:rsidR="001D2178" w:rsidRDefault="001D2178">
      <w:pPr>
        <w:pStyle w:val="Normal1"/>
      </w:pPr>
    </w:p>
    <w:p w14:paraId="4BEDA9DF" w14:textId="014DB58B" w:rsidR="00CA0962" w:rsidRDefault="00CA0962">
      <w:pPr>
        <w:pStyle w:val="Normal1"/>
      </w:pPr>
      <w:r w:rsidRPr="00CA0962">
        <w:drawing>
          <wp:inline distT="0" distB="0" distL="0" distR="0" wp14:anchorId="1D3A368B" wp14:editId="6B47609B">
            <wp:extent cx="5760720" cy="455930"/>
            <wp:effectExtent l="0" t="0" r="0" b="1270"/>
            <wp:docPr id="17505089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089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E8892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6E0A0BF3" w14:textId="77777777" w:rsidR="001D2178" w:rsidRDefault="001D2178">
      <w:pPr>
        <w:pStyle w:val="Normal1"/>
      </w:pPr>
    </w:p>
    <w:p w14:paraId="12794AFD" w14:textId="77777777" w:rsidR="001D2178" w:rsidRDefault="001D2178">
      <w:pPr>
        <w:pStyle w:val="Normal1"/>
        <w:rPr>
          <w:rFonts w:ascii="Arial" w:hAnsi="Arial" w:cs="Arial"/>
          <w:b/>
        </w:rPr>
      </w:pPr>
    </w:p>
    <w:p w14:paraId="0301E07B" w14:textId="77777777" w:rsidR="001D2178" w:rsidRDefault="001D2178">
      <w:pPr>
        <w:pStyle w:val="Normal1"/>
        <w:rPr>
          <w:rFonts w:ascii="Arial" w:hAnsi="Arial" w:cs="Arial"/>
        </w:rPr>
      </w:pPr>
    </w:p>
    <w:p w14:paraId="7A0D81EE" w14:textId="36E28ED6" w:rsidR="001D2178" w:rsidRDefault="001D2178">
      <w:pPr>
        <w:pStyle w:val="Normal1"/>
      </w:pPr>
    </w:p>
    <w:p w14:paraId="6AC07906" w14:textId="71AE1266" w:rsidR="00CA0962" w:rsidRDefault="00CA0962">
      <w:pPr>
        <w:pStyle w:val="Normal1"/>
      </w:pPr>
      <w:r w:rsidRPr="00CA0962">
        <w:drawing>
          <wp:inline distT="0" distB="0" distL="0" distR="0" wp14:anchorId="3E04B895" wp14:editId="043FCDC9">
            <wp:extent cx="5760720" cy="643890"/>
            <wp:effectExtent l="0" t="0" r="0" b="3810"/>
            <wp:docPr id="824147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470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90F4" w14:textId="77777777" w:rsidR="001D2178" w:rsidRDefault="001D2178">
      <w:pPr>
        <w:pStyle w:val="Normal1"/>
        <w:rPr>
          <w:rFonts w:ascii="Arial" w:hAnsi="Arial" w:cs="Arial"/>
        </w:rPr>
      </w:pPr>
    </w:p>
    <w:p w14:paraId="424BDD65" w14:textId="77777777" w:rsidR="001D2178" w:rsidRDefault="001D2178">
      <w:pPr>
        <w:pStyle w:val="Normal1"/>
        <w:rPr>
          <w:rFonts w:ascii="Arial" w:hAnsi="Arial" w:cs="Arial"/>
        </w:rPr>
      </w:pPr>
    </w:p>
    <w:p w14:paraId="73795629" w14:textId="77777777" w:rsidR="001D2178" w:rsidRDefault="001D2178">
      <w:pPr>
        <w:pStyle w:val="Normal1"/>
        <w:rPr>
          <w:rFonts w:ascii="Arial" w:hAnsi="Arial" w:cs="Arial"/>
        </w:rPr>
      </w:pPr>
    </w:p>
    <w:p w14:paraId="10EB675F" w14:textId="77777777" w:rsidR="001D2178" w:rsidRDefault="001D2178">
      <w:pPr>
        <w:pStyle w:val="Normal1"/>
        <w:rPr>
          <w:rFonts w:ascii="Arial" w:hAnsi="Arial" w:cs="Arial"/>
        </w:rPr>
      </w:pPr>
    </w:p>
    <w:p w14:paraId="31E96062" w14:textId="77777777" w:rsidR="001D2178" w:rsidRDefault="001D2178">
      <w:pPr>
        <w:pStyle w:val="Normal1"/>
        <w:rPr>
          <w:rFonts w:ascii="Arial" w:hAnsi="Arial" w:cs="Arial"/>
        </w:rPr>
      </w:pPr>
    </w:p>
    <w:p w14:paraId="151159A0" w14:textId="5B256DD4" w:rsidR="001D2178" w:rsidRPr="00CA0962" w:rsidRDefault="001D2178">
      <w:pPr>
        <w:pStyle w:val="Normal1"/>
      </w:pPr>
    </w:p>
    <w:p w14:paraId="55A816FB" w14:textId="562BDB89" w:rsidR="001D2178" w:rsidRDefault="00CA0962">
      <w:pPr>
        <w:pStyle w:val="Normal1"/>
        <w:rPr>
          <w:rFonts w:ascii="Gill Sans MT" w:hAnsi="Gill Sans MT" w:cs="Arial"/>
          <w:b/>
          <w:sz w:val="24"/>
        </w:rPr>
      </w:pPr>
      <w:r w:rsidRPr="00CA0962">
        <w:rPr>
          <w:rFonts w:ascii="Gill Sans MT" w:hAnsi="Gill Sans MT" w:cs="Arial"/>
          <w:b/>
          <w:sz w:val="24"/>
        </w:rPr>
        <w:lastRenderedPageBreak/>
        <w:drawing>
          <wp:inline distT="0" distB="0" distL="0" distR="0" wp14:anchorId="6B92067C" wp14:editId="37DDCB8D">
            <wp:extent cx="6238875" cy="701040"/>
            <wp:effectExtent l="0" t="0" r="9525" b="3810"/>
            <wp:docPr id="14949344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344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58" w:type="dxa"/>
        <w:tblLayout w:type="fixed"/>
        <w:tblLook w:val="04A0" w:firstRow="1" w:lastRow="0" w:firstColumn="1" w:lastColumn="0" w:noHBand="0" w:noVBand="1"/>
      </w:tblPr>
      <w:tblGrid>
        <w:gridCol w:w="1396"/>
        <w:gridCol w:w="1868"/>
        <w:gridCol w:w="6694"/>
      </w:tblGrid>
      <w:tr w:rsidR="001D2178" w14:paraId="57228C20" w14:textId="77777777">
        <w:trPr>
          <w:trHeight w:val="45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7C71" w14:textId="77777777" w:rsidR="001D2178" w:rsidRDefault="00000000">
            <w:pPr>
              <w:pStyle w:val="Normal1"/>
              <w:spacing w:after="0"/>
              <w:jc w:val="center"/>
              <w:rPr>
                <w:rFonts w:ascii="Gill Sans MT" w:hAnsi="Gill Sans MT" w:cs="Arial"/>
                <w:b/>
                <w:bCs/>
                <w:sz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</w:rPr>
              <w:t>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CC0C" w14:textId="77777777" w:rsidR="001D2178" w:rsidRDefault="00000000">
            <w:pPr>
              <w:pStyle w:val="Normal1"/>
              <w:spacing w:after="0"/>
              <w:jc w:val="center"/>
              <w:rPr>
                <w:rFonts w:ascii="Gill Sans MT" w:hAnsi="Gill Sans MT" w:cs="Arial"/>
                <w:b/>
                <w:bCs/>
                <w:sz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</w:rPr>
              <w:t>Période de mise en œuvre</w:t>
            </w:r>
          </w:p>
          <w:p w14:paraId="2280CFC3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b/>
                <w:bCs/>
                <w:sz w:val="20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38CB" w14:textId="77777777" w:rsidR="001D2178" w:rsidRDefault="00000000">
            <w:pPr>
              <w:pStyle w:val="Normal1"/>
              <w:spacing w:after="0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Détail des activités</w:t>
            </w:r>
          </w:p>
        </w:tc>
      </w:tr>
      <w:tr w:rsidR="001D2178" w14:paraId="0DF9BF1B" w14:textId="77777777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934C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Activité 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A51F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8048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Objectifs pédagogiques :</w:t>
            </w:r>
          </w:p>
          <w:p w14:paraId="365A4B42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4105FB9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1D92B1AB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Activités prévues (ex : production des élèves, pédagogie utilisée, animations, etc.) :</w:t>
            </w:r>
          </w:p>
          <w:p w14:paraId="1FB6BBB9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404C707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4F82566C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Ressources pédagogiques prévues :</w:t>
            </w:r>
          </w:p>
          <w:p w14:paraId="563A4FF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161B863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38F79AC8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390C0EA1" w14:textId="77777777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71F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Activité 2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CF76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BB7B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Objectifs pédagogiques :</w:t>
            </w:r>
          </w:p>
          <w:p w14:paraId="617040D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2A73515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25035D87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Activités prévues (ex : production des élèves, pédagogie utilisée, animations, etc.) :</w:t>
            </w:r>
          </w:p>
          <w:p w14:paraId="0D27DA5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4CF0DEDA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4FA22C75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Ressources pédagogiques prévues :</w:t>
            </w:r>
          </w:p>
          <w:p w14:paraId="1B90677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0DDED7D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552C50B7" w14:textId="77777777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0C0F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Activité 3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5F9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CF0F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Objectifs pédagogiques :</w:t>
            </w:r>
          </w:p>
          <w:p w14:paraId="752F51A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335D7B3F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244DDD41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Activités prévues (ex : production des élèves, pédagogie utilisée, animations, etc.) :</w:t>
            </w:r>
          </w:p>
          <w:p w14:paraId="5A2DD762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2BACC376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1DD35F2F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Ressources pédagogiques prévues :</w:t>
            </w:r>
          </w:p>
          <w:p w14:paraId="50F7555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  <w:p w14:paraId="3B916DC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50E227CB" w14:textId="77777777">
        <w:trPr>
          <w:trHeight w:val="11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60E3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Autres activités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73A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2FD6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 reproduire en ajoutant autant d’espace que nécessaire</w:t>
            </w:r>
          </w:p>
        </w:tc>
      </w:tr>
    </w:tbl>
    <w:p w14:paraId="0F1D64AD" w14:textId="77777777" w:rsidR="001D2178" w:rsidRDefault="001D2178">
      <w:pPr>
        <w:pStyle w:val="Normal1"/>
        <w:rPr>
          <w:rFonts w:ascii="Gill Sans MT" w:hAnsi="Gill Sans MT" w:cs="Arial"/>
        </w:rPr>
      </w:pPr>
    </w:p>
    <w:p w14:paraId="75ABF0B9" w14:textId="77777777" w:rsidR="001D2178" w:rsidRDefault="00000000">
      <w:pPr>
        <w:pStyle w:val="Normal1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Avez-vous prévu des actions de valorisation de votre projet ? Si oui, lesquelles ? (articles/présentations/livrables/création de nouvelles ressources à partager): </w:t>
      </w:r>
    </w:p>
    <w:p w14:paraId="603EEC08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68F1CE70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6C9DFBAC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03CCEEB9" w14:textId="77777777" w:rsidR="001D2178" w:rsidRDefault="00000000">
      <w:pPr>
        <w:pStyle w:val="Normal1"/>
      </w:pPr>
      <w:r>
        <w:rPr>
          <w:rStyle w:val="Policepardfaut1"/>
          <w:rFonts w:ascii="Gill Sans MT" w:hAnsi="Gill Sans MT" w:cs="Arial"/>
          <w:b/>
        </w:rPr>
        <w:lastRenderedPageBreak/>
        <w:t>Votre collectivité locale est-elle impliquée dans votre projet ? Si oui, précisez son implication ?</w:t>
      </w:r>
    </w:p>
    <w:p w14:paraId="67EEDEC9" w14:textId="77777777" w:rsidR="001D2178" w:rsidRDefault="001D2178">
      <w:pPr>
        <w:pStyle w:val="Normal1"/>
        <w:rPr>
          <w:rFonts w:ascii="Gill Sans MT" w:hAnsi="Gill Sans MT" w:cs="Arial"/>
          <w:b/>
        </w:rPr>
      </w:pPr>
    </w:p>
    <w:p w14:paraId="5128BDE1" w14:textId="5922CC58" w:rsidR="001D2178" w:rsidRPr="00CA0962" w:rsidRDefault="00CA0962" w:rsidP="00CA0962">
      <w:pPr>
        <w:pStyle w:val="Normal1"/>
        <w:rPr>
          <w:rFonts w:ascii="Gill Sans MT" w:hAnsi="Gill Sans MT" w:cs="Arial"/>
          <w:b/>
        </w:rPr>
      </w:pPr>
      <w:r w:rsidRPr="00CA0962">
        <w:rPr>
          <w:rFonts w:ascii="Gill Sans MT" w:hAnsi="Gill Sans MT" w:cs="Arial"/>
          <w:b/>
        </w:rPr>
        <w:drawing>
          <wp:inline distT="0" distB="0" distL="0" distR="0" wp14:anchorId="2D48847A" wp14:editId="75EE7668">
            <wp:extent cx="5760720" cy="502920"/>
            <wp:effectExtent l="0" t="0" r="0" b="0"/>
            <wp:docPr id="1379226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262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534E" w14:textId="77777777" w:rsidR="001D2178" w:rsidRPr="00CA0962" w:rsidRDefault="00000000">
      <w:pPr>
        <w:pStyle w:val="Normal1"/>
        <w:spacing w:after="0"/>
        <w:rPr>
          <w:rFonts w:ascii="Gill Sans MT" w:hAnsi="Gill Sans MT" w:cs="Arial"/>
          <w:sz w:val="20"/>
        </w:rPr>
      </w:pPr>
      <w:r w:rsidRPr="00CA0962">
        <w:rPr>
          <w:rFonts w:ascii="Gill Sans MT" w:hAnsi="Gill Sans MT" w:cs="Arial"/>
          <w:sz w:val="20"/>
        </w:rPr>
        <w:t>ex : Comment avez-vous prévu d’évaluer les effets du projet sur les élèves ? Par activité ? A la fin de l’ensemble des activités ? le partenariat avec l’établissement ? Les activités réalisées dans le cadre de ce projet ?</w:t>
      </w:r>
    </w:p>
    <w:p w14:paraId="37CDA6C3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67834EFE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337A6368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79444D4B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4C561F25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1EF5B3AC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52FA902B" w14:textId="77777777" w:rsidR="001D2178" w:rsidRDefault="001D2178">
      <w:pPr>
        <w:pStyle w:val="Normal1"/>
        <w:spacing w:after="0"/>
        <w:rPr>
          <w:rFonts w:ascii="Arial" w:hAnsi="Arial" w:cs="Arial"/>
          <w:sz w:val="20"/>
        </w:rPr>
      </w:pPr>
    </w:p>
    <w:p w14:paraId="0A5063DE" w14:textId="3C6C5036" w:rsidR="001D2178" w:rsidRPr="00CA0962" w:rsidRDefault="00CA0962">
      <w:pPr>
        <w:pStyle w:val="Normal1"/>
        <w:spacing w:after="0"/>
        <w:rPr>
          <w:rFonts w:ascii="Arial" w:hAnsi="Arial" w:cs="Arial"/>
          <w:sz w:val="20"/>
        </w:rPr>
      </w:pPr>
      <w:r w:rsidRPr="00CA0962">
        <w:rPr>
          <w:rFonts w:ascii="Arial" w:hAnsi="Arial" w:cs="Arial"/>
          <w:sz w:val="20"/>
        </w:rPr>
        <w:drawing>
          <wp:inline distT="0" distB="0" distL="0" distR="0" wp14:anchorId="5B0F2577" wp14:editId="7ED8AAF1">
            <wp:extent cx="5760720" cy="354965"/>
            <wp:effectExtent l="0" t="0" r="0" b="6985"/>
            <wp:docPr id="15778805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8055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F0D9" w14:textId="77777777" w:rsidR="001D2178" w:rsidRDefault="00000000">
      <w:pPr>
        <w:pStyle w:val="Normal1"/>
        <w:ind w:left="12" w:firstLine="707"/>
      </w:pPr>
      <w:r>
        <w:rPr>
          <w:rStyle w:val="Policepardfaut1"/>
          <w:rFonts w:ascii="Gill Sans MT" w:hAnsi="Gill Sans MT" w:cs="Arial"/>
          <w:b/>
          <w:sz w:val="24"/>
        </w:rPr>
        <w:t xml:space="preserve">Dépenses </w:t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</w:r>
      <w:r>
        <w:rPr>
          <w:rStyle w:val="Policepardfaut1"/>
          <w:rFonts w:ascii="Gill Sans MT" w:hAnsi="Gill Sans MT" w:cs="Arial"/>
          <w:b/>
          <w:sz w:val="24"/>
        </w:rPr>
        <w:tab/>
        <w:t>Recettes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34"/>
        <w:gridCol w:w="2276"/>
        <w:gridCol w:w="2276"/>
        <w:gridCol w:w="2276"/>
      </w:tblGrid>
      <w:tr w:rsidR="001D2178" w14:paraId="515BD87A" w14:textId="77777777">
        <w:trPr>
          <w:trHeight w:val="51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8D53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Frais de déplacement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707C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1BE4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Cotisations, dons, auto-financement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C14F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</w:tr>
      <w:tr w:rsidR="001D2178" w14:paraId="226E7DD9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A5EC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3442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CCE6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7663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</w:tr>
      <w:tr w:rsidR="001D2178" w14:paraId="60C6D9A4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A50F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DEE8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3570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C449" w14:textId="77777777" w:rsidR="001D2178" w:rsidRDefault="001D2178">
            <w:pPr>
              <w:pStyle w:val="Normal1"/>
              <w:spacing w:after="0"/>
              <w:jc w:val="center"/>
              <w:rPr>
                <w:rFonts w:ascii="Gill Sans MT" w:hAnsi="Gill Sans MT" w:cs="Arial"/>
                <w:sz w:val="20"/>
              </w:rPr>
            </w:pPr>
          </w:p>
        </w:tc>
      </w:tr>
      <w:tr w:rsidR="001D2178" w14:paraId="64E19A7C" w14:textId="77777777">
        <w:trPr>
          <w:trHeight w:val="51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EF15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Production de matériel pédagogique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9E3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9168" w14:textId="77777777" w:rsidR="001D2178" w:rsidRDefault="00000000">
            <w:pPr>
              <w:pStyle w:val="Normal1"/>
              <w:spacing w:after="0"/>
            </w:pPr>
            <w:r>
              <w:rPr>
                <w:rStyle w:val="Policepardfaut1"/>
                <w:rFonts w:ascii="Gill Sans MT" w:hAnsi="Gill Sans MT" w:cs="Arial"/>
                <w:sz w:val="20"/>
              </w:rPr>
              <w:t>Subventions éventuelles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176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79C978F5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745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1483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C1A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ECC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76D9B786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4ED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16B9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8CC7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7266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7FE60D46" w14:textId="77777777">
        <w:trPr>
          <w:trHeight w:val="51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16D1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Fournitures et petits matériels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099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7D6C" w14:textId="77777777" w:rsidR="001D2178" w:rsidRDefault="00000000">
            <w:pPr>
              <w:pStyle w:val="Normal1"/>
              <w:spacing w:after="0"/>
            </w:pPr>
            <w:r>
              <w:rPr>
                <w:rStyle w:val="Policepardfaut1"/>
                <w:rFonts w:ascii="Gill Sans MT" w:hAnsi="Gill Sans MT" w:cs="Arial"/>
                <w:sz w:val="20"/>
              </w:rPr>
              <w:t>Valorisations (bénévolat, mise à disposition de locaux)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63C3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1077DF02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23A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7764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2579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6D4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58D7E918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1063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9CC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417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0F4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1D235820" w14:textId="77777777">
        <w:trPr>
          <w:trHeight w:val="510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F56D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Autres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4ABD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0882" w14:textId="77777777" w:rsidR="001D2178" w:rsidRDefault="00000000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Autres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2084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339B3DF3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73E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57AE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791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4642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688DF817" w14:textId="77777777">
        <w:trPr>
          <w:trHeight w:val="5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6360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3A61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9A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12E6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  <w:tr w:rsidR="001D2178" w14:paraId="3294829D" w14:textId="77777777">
        <w:trPr>
          <w:trHeight w:val="70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8136" w14:textId="77777777" w:rsidR="001D2178" w:rsidRDefault="00000000">
            <w:pPr>
              <w:pStyle w:val="Normal1"/>
              <w:spacing w:after="0"/>
              <w:jc w:val="center"/>
            </w:pPr>
            <w:r>
              <w:rPr>
                <w:rStyle w:val="Policepardfaut1"/>
                <w:rFonts w:ascii="Gill Sans MT" w:hAnsi="Gill Sans MT" w:cs="Arial"/>
                <w:b/>
                <w:color w:val="56BAAF"/>
                <w:sz w:val="28"/>
              </w:rPr>
              <w:t>TOTAL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DCC5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3779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08DB" w14:textId="77777777" w:rsidR="001D2178" w:rsidRDefault="001D2178">
            <w:pPr>
              <w:pStyle w:val="Normal1"/>
              <w:spacing w:after="0"/>
              <w:rPr>
                <w:rFonts w:ascii="Gill Sans MT" w:hAnsi="Gill Sans MT" w:cs="Arial"/>
              </w:rPr>
            </w:pPr>
          </w:p>
        </w:tc>
      </w:tr>
    </w:tbl>
    <w:p w14:paraId="55AF25E9" w14:textId="017D3BD0" w:rsidR="00CA0962" w:rsidRPr="00CA0962" w:rsidRDefault="00000000" w:rsidP="00CA0962">
      <w:pPr>
        <w:pStyle w:val="Normal1"/>
        <w:rPr>
          <w:rStyle w:val="Policepardfaut1"/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Référent financier de l’association pour le projet (nom, prénom, structure, contact mail</w:t>
      </w:r>
      <w:r w:rsidR="00CA0962">
        <w:rPr>
          <w:rFonts w:ascii="Gill Sans MT" w:hAnsi="Gill Sans MT" w:cs="Arial"/>
          <w:b/>
        </w:rPr>
        <w:t xml:space="preserve"> </w:t>
      </w:r>
      <w:r>
        <w:rPr>
          <w:rFonts w:ascii="Gill Sans MT" w:hAnsi="Gill Sans MT" w:cs="Arial"/>
          <w:b/>
        </w:rPr>
        <w:t>et tel :……………………………………………………………………………………………</w:t>
      </w:r>
    </w:p>
    <w:p w14:paraId="0900C765" w14:textId="29B9BDB2" w:rsidR="001D2178" w:rsidRDefault="00000000">
      <w:pPr>
        <w:pStyle w:val="Normal1"/>
        <w:spacing w:after="0"/>
      </w:pPr>
      <w:r>
        <w:rPr>
          <w:rStyle w:val="Policepardfaut1"/>
          <w:rFonts w:ascii="Gill Sans MT" w:hAnsi="Gill Sans MT" w:cs="Arial"/>
          <w:sz w:val="20"/>
        </w:rPr>
        <w:t>Vous pouvez joindre au dossier tous documents qui vous paraitraient pertinents</w:t>
      </w:r>
    </w:p>
    <w:p w14:paraId="7DEE2A9B" w14:textId="77777777" w:rsidR="001D2178" w:rsidRDefault="001D2178">
      <w:pPr>
        <w:pStyle w:val="Normal1"/>
        <w:rPr>
          <w:rFonts w:ascii="Arial" w:hAnsi="Arial" w:cs="Arial"/>
        </w:rPr>
      </w:pPr>
    </w:p>
    <w:sectPr w:rsidR="001D2178">
      <w:headerReference w:type="default" r:id="rId12"/>
      <w:footerReference w:type="default" r:id="rId13"/>
      <w:type w:val="continuous"/>
      <w:pgSz w:w="11906" w:h="16838"/>
      <w:pgMar w:top="1473" w:right="1417" w:bottom="1417" w:left="1417" w:header="147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6F2B" w14:textId="77777777" w:rsidR="007B016B" w:rsidRDefault="007B016B">
      <w:pPr>
        <w:pStyle w:val="Normal1"/>
        <w:spacing w:after="0"/>
      </w:pPr>
      <w:r>
        <w:separator/>
      </w:r>
    </w:p>
  </w:endnote>
  <w:endnote w:type="continuationSeparator" w:id="0">
    <w:p w14:paraId="1254FB71" w14:textId="77777777" w:rsidR="007B016B" w:rsidRDefault="007B016B">
      <w:pPr>
        <w:pStyle w:val="Normal1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 Bold">
    <w:altName w:val="Trebuchet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D81" w14:textId="77777777" w:rsidR="001D2178" w:rsidRDefault="00000000">
    <w:pPr>
      <w:pStyle w:val="Pieddepage1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118E863" w14:textId="77777777" w:rsidR="001D2178" w:rsidRDefault="001D2178">
    <w:pPr>
      <w:pStyle w:val="Pieddepag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FB" w14:textId="77777777" w:rsidR="007B016B" w:rsidRDefault="007B016B">
      <w:pPr>
        <w:pStyle w:val="Normal1"/>
        <w:spacing w:after="0"/>
      </w:pPr>
      <w:r>
        <w:separator/>
      </w:r>
    </w:p>
  </w:footnote>
  <w:footnote w:type="continuationSeparator" w:id="0">
    <w:p w14:paraId="32510C7D" w14:textId="77777777" w:rsidR="007B016B" w:rsidRDefault="007B016B">
      <w:pPr>
        <w:pStyle w:val="Normal1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83A1" w14:textId="77777777" w:rsidR="001D2178" w:rsidRDefault="00000000">
    <w:pPr>
      <w:pStyle w:val="En-tte1"/>
    </w:pPr>
    <w:r>
      <w:rPr>
        <w:noProof/>
      </w:rPr>
      <mc:AlternateContent>
        <mc:Choice Requires="wpg">
          <w:drawing>
            <wp:anchor distT="0" distB="0" distL="0" distR="0" simplePos="0" relativeHeight="251660290" behindDoc="0" locked="0" layoutInCell="1" allowOverlap="1" wp14:anchorId="507018DC" wp14:editId="77769885">
              <wp:simplePos x="0" y="0"/>
              <wp:positionH relativeFrom="column">
                <wp:posOffset>5081906</wp:posOffset>
              </wp:positionH>
              <wp:positionV relativeFrom="paragraph">
                <wp:posOffset>-821688</wp:posOffset>
              </wp:positionV>
              <wp:extent cx="1439997" cy="861703"/>
              <wp:effectExtent l="9528" t="9528" r="9528" b="9528"/>
              <wp:wrapSquare wrapText="bothSides"/>
              <wp:docPr id="1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7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l="5952" t="18128" r="11706" b="4694"/>
                      <a:stretch/>
                    </pic:blipFill>
                    <pic:spPr bwMode="auto">
                      <a:xfrm>
                        <a:off x="0" y="0"/>
                        <a:ext cx="1439997" cy="861703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90;o:allowoverlap:true;o:allowincell:true;mso-position-horizontal-relative:text;margin-left:400.15pt;mso-position-horizontal:absolute;mso-position-vertical-relative:text;margin-top:-64.70pt;mso-position-vertical:absolute;width:113.39pt;height:67.85pt;mso-wrap-distance-left:0.00pt;mso-wrap-distance-top:0.00pt;mso-wrap-distance-right:0.00pt;mso-wrap-distance-bottom:0.00pt;z-index:1;" stroked="f">
              <w10:wrap type="square"/>
              <v:imagedata r:id="rId2" o:title="" croptop="11880f" cropleft="3901f" cropbottom="3076f" cropright="7672f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6" behindDoc="0" locked="0" layoutInCell="1" allowOverlap="1" wp14:anchorId="1BC61609" wp14:editId="19482A84">
              <wp:simplePos x="0" y="0"/>
              <wp:positionH relativeFrom="page">
                <wp:align>left</wp:align>
              </wp:positionH>
              <wp:positionV relativeFrom="paragraph">
                <wp:posOffset>-934087</wp:posOffset>
              </wp:positionV>
              <wp:extent cx="2408822" cy="895545"/>
              <wp:effectExtent l="9528" t="9528" r="9528" b="9528"/>
              <wp:wrapSquare wrapText="bothSides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2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2408822" cy="89554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6;o:allowoverlap:true;o:allowincell:true;mso-position-horizontal-relative:page;mso-position-horizontal:left;mso-position-vertical-relative:text;margin-top:-73.55pt;mso-position-vertical:absolute;width:189.67pt;height:70.52pt;mso-wrap-distance-left:0.00pt;mso-wrap-distance-top:0.00pt;mso-wrap-distance-right:0.00pt;mso-wrap-distance-bottom:0.00pt;z-index:1;" stroked="f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5981"/>
    <w:multiLevelType w:val="multilevel"/>
    <w:tmpl w:val="D6807E7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4461"/>
    <w:multiLevelType w:val="multilevel"/>
    <w:tmpl w:val="2152B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754F"/>
    <w:multiLevelType w:val="multilevel"/>
    <w:tmpl w:val="3AE499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75798">
    <w:abstractNumId w:val="1"/>
  </w:num>
  <w:num w:numId="2" w16cid:durableId="1366104258">
    <w:abstractNumId w:val="2"/>
  </w:num>
  <w:num w:numId="3" w16cid:durableId="503057191">
    <w:abstractNumId w:val="0"/>
  </w:num>
  <w:num w:numId="4" w16cid:durableId="2074353153">
    <w:abstractNumId w:val="1"/>
  </w:num>
  <w:num w:numId="5" w16cid:durableId="1920097548">
    <w:abstractNumId w:val="2"/>
  </w:num>
  <w:num w:numId="6" w16cid:durableId="59081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78"/>
    <w:rsid w:val="000D616A"/>
    <w:rsid w:val="001D2178"/>
    <w:rsid w:val="006908CD"/>
    <w:rsid w:val="007B016B"/>
    <w:rsid w:val="00CA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A43B"/>
  <w15:docId w15:val="{D007C245-8976-4378-9BC4-073430B1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1"/>
    <w:next w:val="Normal1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1"/>
    <w:next w:val="Normal1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1"/>
    <w:next w:val="Normal1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1"/>
    <w:next w:val="Normal1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1"/>
    <w:next w:val="Normal1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1"/>
    <w:next w:val="Normal1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1"/>
    <w:next w:val="Normal1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1"/>
    <w:next w:val="Normal1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1"/>
    <w:next w:val="Normal1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1"/>
    <w:next w:val="Normal1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1"/>
    <w:next w:val="Normal1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1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1"/>
    <w:next w:val="Normal1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1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1"/>
    <w:link w:val="En-tteCar1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1">
    <w:name w:val="En-tête Car1"/>
    <w:basedOn w:val="Policepardfaut"/>
    <w:link w:val="En-tte"/>
    <w:uiPriority w:val="99"/>
  </w:style>
  <w:style w:type="paragraph" w:styleId="Pieddepage">
    <w:name w:val="footer"/>
    <w:basedOn w:val="Normal1"/>
    <w:link w:val="PieddepageCar1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Lgende">
    <w:name w:val="caption"/>
    <w:basedOn w:val="Normal1"/>
    <w:next w:val="Normal1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1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1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1"/>
    <w:next w:val="Normal1"/>
    <w:uiPriority w:val="39"/>
    <w:unhideWhenUsed/>
    <w:pPr>
      <w:spacing w:after="100"/>
    </w:pPr>
  </w:style>
  <w:style w:type="paragraph" w:styleId="TM2">
    <w:name w:val="toc 2"/>
    <w:basedOn w:val="Normal1"/>
    <w:next w:val="Normal1"/>
    <w:uiPriority w:val="39"/>
    <w:unhideWhenUsed/>
    <w:pPr>
      <w:spacing w:after="100"/>
      <w:ind w:left="220"/>
    </w:pPr>
  </w:style>
  <w:style w:type="paragraph" w:styleId="TM3">
    <w:name w:val="toc 3"/>
    <w:basedOn w:val="Normal1"/>
    <w:next w:val="Normal1"/>
    <w:uiPriority w:val="39"/>
    <w:unhideWhenUsed/>
    <w:pPr>
      <w:spacing w:after="100"/>
      <w:ind w:left="440"/>
    </w:pPr>
  </w:style>
  <w:style w:type="paragraph" w:styleId="TM4">
    <w:name w:val="toc 4"/>
    <w:basedOn w:val="Normal1"/>
    <w:next w:val="Normal1"/>
    <w:uiPriority w:val="39"/>
    <w:unhideWhenUsed/>
    <w:pPr>
      <w:spacing w:after="100"/>
      <w:ind w:left="660"/>
    </w:pPr>
  </w:style>
  <w:style w:type="paragraph" w:styleId="TM5">
    <w:name w:val="toc 5"/>
    <w:basedOn w:val="Normal1"/>
    <w:next w:val="Normal1"/>
    <w:uiPriority w:val="39"/>
    <w:unhideWhenUsed/>
    <w:pPr>
      <w:spacing w:after="100"/>
      <w:ind w:left="880"/>
    </w:pPr>
  </w:style>
  <w:style w:type="paragraph" w:styleId="TM6">
    <w:name w:val="toc 6"/>
    <w:basedOn w:val="Normal1"/>
    <w:next w:val="Normal1"/>
    <w:uiPriority w:val="39"/>
    <w:unhideWhenUsed/>
    <w:pPr>
      <w:spacing w:after="100"/>
      <w:ind w:left="1100"/>
    </w:pPr>
  </w:style>
  <w:style w:type="paragraph" w:styleId="TM7">
    <w:name w:val="toc 7"/>
    <w:basedOn w:val="Normal1"/>
    <w:next w:val="Normal1"/>
    <w:uiPriority w:val="39"/>
    <w:unhideWhenUsed/>
    <w:pPr>
      <w:spacing w:after="100"/>
      <w:ind w:left="1320"/>
    </w:pPr>
  </w:style>
  <w:style w:type="paragraph" w:styleId="TM8">
    <w:name w:val="toc 8"/>
    <w:basedOn w:val="Normal1"/>
    <w:next w:val="Normal1"/>
    <w:uiPriority w:val="39"/>
    <w:unhideWhenUsed/>
    <w:pPr>
      <w:spacing w:after="100"/>
      <w:ind w:left="1540"/>
    </w:pPr>
  </w:style>
  <w:style w:type="paragraph" w:styleId="TM9">
    <w:name w:val="toc 9"/>
    <w:basedOn w:val="Normal1"/>
    <w:next w:val="Normal1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1"/>
    <w:next w:val="Normal1"/>
    <w:uiPriority w:val="99"/>
    <w:unhideWhenUsed/>
    <w:pPr>
      <w:spacing w:after="0"/>
    </w:pPr>
  </w:style>
  <w:style w:type="paragraph" w:customStyle="1" w:styleId="DStyleparagraph">
    <w:name w:val="DStyle_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160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DStyleparagraph"/>
    <w:qFormat/>
  </w:style>
  <w:style w:type="character" w:customStyle="1" w:styleId="Policepardfaut1">
    <w:name w:val="Police par défaut1"/>
    <w:qFormat/>
  </w:style>
  <w:style w:type="paragraph" w:customStyle="1" w:styleId="En-tte1">
    <w:name w:val="En-tête1"/>
    <w:basedOn w:val="Normal1"/>
    <w:next w:val="Normal1"/>
    <w:qFormat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1"/>
    <w:qFormat/>
  </w:style>
  <w:style w:type="paragraph" w:customStyle="1" w:styleId="Pieddepage1">
    <w:name w:val="Pied de page1"/>
    <w:basedOn w:val="Normal1"/>
    <w:next w:val="Normal1"/>
    <w:qFormat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1"/>
    <w:qFormat/>
  </w:style>
  <w:style w:type="character" w:customStyle="1" w:styleId="Lienhypertexte1">
    <w:name w:val="Lien hypertexte1"/>
    <w:basedOn w:val="Policepardfaut1"/>
    <w:qFormat/>
    <w:rPr>
      <w:color w:val="0563C1"/>
      <w:u w:val="single"/>
    </w:rPr>
  </w:style>
  <w:style w:type="character" w:customStyle="1" w:styleId="Mentionnonrsolue1">
    <w:name w:val="Mention non résolue1"/>
    <w:basedOn w:val="Policepardfaut1"/>
    <w:qFormat/>
    <w:rPr>
      <w:color w:val="605E5C"/>
      <w:shd w:val="clear" w:color="auto" w:fill="E1DFDD"/>
    </w:rPr>
  </w:style>
  <w:style w:type="paragraph" w:customStyle="1" w:styleId="Paragraphedeliste1">
    <w:name w:val="Paragraphe de liste1"/>
    <w:basedOn w:val="Normal1"/>
    <w:next w:val="Normal1"/>
    <w:qFormat/>
    <w:pPr>
      <w:ind w:left="720"/>
    </w:pPr>
  </w:style>
  <w:style w:type="paragraph" w:customStyle="1" w:styleId="Textedebulles1">
    <w:name w:val="Texte de bulles1"/>
    <w:basedOn w:val="Normal1"/>
    <w:next w:val="Normal1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1"/>
    <w:qFormat/>
    <w:rPr>
      <w:rFonts w:ascii="Segoe UI" w:hAnsi="Segoe UI" w:cs="Segoe UI"/>
      <w:sz w:val="18"/>
      <w:szCs w:val="18"/>
    </w:rPr>
  </w:style>
  <w:style w:type="character" w:customStyle="1" w:styleId="Lienhypertextesuivivisit1">
    <w:name w:val="Lien hypertexte suivi visité1"/>
    <w:basedOn w:val="Policepardfaut1"/>
    <w:qFormat/>
    <w:rPr>
      <w:color w:val="954F72"/>
      <w:u w:val="single"/>
    </w:rPr>
  </w:style>
  <w:style w:type="character" w:customStyle="1" w:styleId="Appelnotedebasdep1">
    <w:name w:val="Appel note de bas de p.1"/>
    <w:basedOn w:val="Policepardfaut1"/>
    <w:qFormat/>
    <w:rPr>
      <w:vertAlign w:val="superscript"/>
    </w:rPr>
  </w:style>
  <w:style w:type="character" w:customStyle="1" w:styleId="WWCharLFO2LVL1">
    <w:name w:val="WW_CharLFO2LVL1"/>
    <w:rPr>
      <w:b w:val="0"/>
      <w:bCs w:val="0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1.jpg"/><Relationship Id="rId1" Type="http://schemas.openxmlformats.org/officeDocument/2006/relationships/image" Target="media/image6.jp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635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Béguin Allegro</dc:creator>
  <cp:lastModifiedBy>Clémence Billès</cp:lastModifiedBy>
  <cp:revision>3</cp:revision>
  <dcterms:created xsi:type="dcterms:W3CDTF">2026-05-11T12:58:00Z</dcterms:created>
  <dcterms:modified xsi:type="dcterms:W3CDTF">2026-05-11T13:05:00Z</dcterms:modified>
</cp:coreProperties>
</file>